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C6A" w:rsidRDefault="00AC4C6A"/>
    <w:p w:rsidR="00AC4C6A" w:rsidRDefault="009354AE">
      <w:r>
        <w:rPr>
          <w:noProof/>
          <w:lang w:eastAsia="lt-LT"/>
        </w:rPr>
        <w:drawing>
          <wp:inline distT="0" distB="0" distL="0" distR="0" wp14:anchorId="5AACEA97" wp14:editId="36B0938C">
            <wp:extent cx="8172450" cy="6296025"/>
            <wp:effectExtent l="5715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bookmarkStart w:id="0" w:name="_GoBack"/>
      <w:bookmarkEnd w:id="0"/>
    </w:p>
    <w:sectPr w:rsidR="00AC4C6A" w:rsidSect="00597551">
      <w:pgSz w:w="16838" w:h="11906" w:orient="landscape"/>
      <w:pgMar w:top="567" w:right="1134"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B1E"/>
    <w:rsid w:val="00486FF0"/>
    <w:rsid w:val="005332C8"/>
    <w:rsid w:val="00597551"/>
    <w:rsid w:val="005C4C24"/>
    <w:rsid w:val="005D00F8"/>
    <w:rsid w:val="00632549"/>
    <w:rsid w:val="00683930"/>
    <w:rsid w:val="009354AE"/>
    <w:rsid w:val="00AC4C6A"/>
    <w:rsid w:val="00E34A4D"/>
    <w:rsid w:val="00FB6B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C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477FFE-8E11-4F46-8A91-7AAD743C447B}" type="doc">
      <dgm:prSet loTypeId="urn:microsoft.com/office/officeart/2005/8/layout/hierarchy1" loCatId="hierarchy" qsTypeId="urn:microsoft.com/office/officeart/2005/8/quickstyle/simple4" qsCatId="simple" csTypeId="urn:microsoft.com/office/officeart/2005/8/colors/accent3_3" csCatId="accent3" phldr="1"/>
      <dgm:spPr/>
      <dgm:t>
        <a:bodyPr/>
        <a:lstStyle/>
        <a:p>
          <a:endParaRPr lang="lt-LT"/>
        </a:p>
      </dgm:t>
    </dgm:pt>
    <dgm:pt modelId="{0E71E217-0CCA-4D8E-90DA-7091B79DF16C}">
      <dgm:prSet phldrT="[Text]" custT="1"/>
      <dgm:spPr/>
      <dgm:t>
        <a:bodyPr/>
        <a:lstStyle/>
        <a:p>
          <a:pPr algn="ctr"/>
          <a:r>
            <a:rPr lang="lt-LT" sz="1400" b="1"/>
            <a:t>Direktorius</a:t>
          </a:r>
        </a:p>
        <a:p>
          <a:pPr algn="ctr"/>
          <a:r>
            <a:rPr lang="lt-LT" sz="900"/>
            <a:t>( atsako už visą įstaigos veiklą, veiklos rezultatus, atstovauja įstaigą visuomenėje)</a:t>
          </a:r>
        </a:p>
      </dgm:t>
    </dgm:pt>
    <dgm:pt modelId="{A9551500-2418-435D-9F39-6ECC8F0867BE}" type="parTrans" cxnId="{7ECAA692-4EE5-4BEC-97EE-F738E819B9E5}">
      <dgm:prSet/>
      <dgm:spPr/>
      <dgm:t>
        <a:bodyPr/>
        <a:lstStyle/>
        <a:p>
          <a:endParaRPr lang="lt-LT"/>
        </a:p>
      </dgm:t>
    </dgm:pt>
    <dgm:pt modelId="{56745840-354F-45B3-896D-30F495AC8301}" type="sibTrans" cxnId="{7ECAA692-4EE5-4BEC-97EE-F738E819B9E5}">
      <dgm:prSet/>
      <dgm:spPr/>
      <dgm:t>
        <a:bodyPr/>
        <a:lstStyle/>
        <a:p>
          <a:endParaRPr lang="lt-LT"/>
        </a:p>
      </dgm:t>
    </dgm:pt>
    <dgm:pt modelId="{F900004D-8ECC-40A9-87DB-10B485674909}" type="asst">
      <dgm:prSet phldrT="[Text]" custT="1"/>
      <dgm:spPr/>
      <dgm:t>
        <a:bodyPr/>
        <a:lstStyle/>
        <a:p>
          <a:r>
            <a:rPr lang="lt-LT" sz="1400" b="1"/>
            <a:t>Direktoriaus pavaduotojas ugdymui</a:t>
          </a:r>
        </a:p>
        <a:p>
          <a:r>
            <a:rPr lang="lt-LT" sz="900" b="0"/>
            <a:t>( organizuoja metodinį darbą, stebi, analizuoja ir vertina ugdymo procesą, teikia profesinę pagalbą pedagogams ugdymo proceso  klausimais, analizuoja ir apibendrina pedagogų veiklą, inicijuoja programų, projektų, ugdymo priemonių rengimą ir įgyvendinimą )</a:t>
          </a:r>
          <a:endParaRPr lang="lt-LT" sz="1400" b="0"/>
        </a:p>
      </dgm:t>
    </dgm:pt>
    <dgm:pt modelId="{2A5EF4B3-E114-4930-A66D-12060A5DE57F}" type="parTrans" cxnId="{7F5AF634-FDF5-4DEE-AB18-698AEEE0C658}">
      <dgm:prSet/>
      <dgm:spPr/>
      <dgm:t>
        <a:bodyPr/>
        <a:lstStyle/>
        <a:p>
          <a:endParaRPr lang="lt-LT"/>
        </a:p>
      </dgm:t>
    </dgm:pt>
    <dgm:pt modelId="{F94F6B72-5E14-4B53-89C4-C83E665E9B5F}" type="sibTrans" cxnId="{7F5AF634-FDF5-4DEE-AB18-698AEEE0C658}">
      <dgm:prSet/>
      <dgm:spPr/>
      <dgm:t>
        <a:bodyPr/>
        <a:lstStyle/>
        <a:p>
          <a:endParaRPr lang="lt-LT"/>
        </a:p>
      </dgm:t>
    </dgm:pt>
    <dgm:pt modelId="{590C6C35-7931-489C-9308-642479356DD7}">
      <dgm:prSet phldrT="[Text]" custT="1"/>
      <dgm:spPr/>
      <dgm:t>
        <a:bodyPr/>
        <a:lstStyle/>
        <a:p>
          <a:r>
            <a:rPr lang="lt-LT" sz="1400" b="1"/>
            <a:t>Sekretorius</a:t>
          </a:r>
        </a:p>
        <a:p>
          <a:r>
            <a:rPr lang="lt-LT" sz="900" b="0"/>
            <a:t>( tvarko įstaigos archyvą, dokumentaciją )</a:t>
          </a:r>
        </a:p>
      </dgm:t>
    </dgm:pt>
    <dgm:pt modelId="{9990C90F-DBD1-4BB4-A63C-60E7397C54B2}" type="parTrans" cxnId="{D0FC1989-25A6-4735-B852-E7214C0999E0}">
      <dgm:prSet/>
      <dgm:spPr/>
      <dgm:t>
        <a:bodyPr/>
        <a:lstStyle/>
        <a:p>
          <a:endParaRPr lang="lt-LT"/>
        </a:p>
      </dgm:t>
    </dgm:pt>
    <dgm:pt modelId="{0F5AC984-C8B7-4206-9EEC-036B7B8A550D}" type="sibTrans" cxnId="{D0FC1989-25A6-4735-B852-E7214C0999E0}">
      <dgm:prSet/>
      <dgm:spPr/>
      <dgm:t>
        <a:bodyPr/>
        <a:lstStyle/>
        <a:p>
          <a:endParaRPr lang="lt-LT"/>
        </a:p>
      </dgm:t>
    </dgm:pt>
    <dgm:pt modelId="{3382A38F-EEA7-4CA8-9EFD-A429C8F3B250}">
      <dgm:prSet phldrT="[Text]" custT="1"/>
      <dgm:spPr/>
      <dgm:t>
        <a:bodyPr/>
        <a:lstStyle/>
        <a:p>
          <a:r>
            <a:rPr lang="lt-LT" sz="1400" b="1"/>
            <a:t>Ūkio vedėjas</a:t>
          </a:r>
        </a:p>
        <a:p>
          <a:r>
            <a:rPr lang="lt-LT" sz="900" b="0"/>
            <a:t>( užtikrina pastato patalpų tinkamą priežiūrą, vadovauja techninio personalo darbuotojams, tvarko materialinių vertybių apskaitą, instruktuoja darbo saugos klausimais)</a:t>
          </a:r>
        </a:p>
        <a:p>
          <a:endParaRPr lang="lt-LT" sz="1400" b="1"/>
        </a:p>
      </dgm:t>
    </dgm:pt>
    <dgm:pt modelId="{4147CE2A-4E69-48DF-BD4F-B48D91F42358}" type="parTrans" cxnId="{49400F5D-69A1-401A-B47D-A5BF344308E7}">
      <dgm:prSet/>
      <dgm:spPr/>
      <dgm:t>
        <a:bodyPr/>
        <a:lstStyle/>
        <a:p>
          <a:endParaRPr lang="lt-LT"/>
        </a:p>
      </dgm:t>
    </dgm:pt>
    <dgm:pt modelId="{C43D2A1A-8C6A-4A72-8038-3B9DF66CB3D1}" type="sibTrans" cxnId="{49400F5D-69A1-401A-B47D-A5BF344308E7}">
      <dgm:prSet/>
      <dgm:spPr/>
      <dgm:t>
        <a:bodyPr/>
        <a:lstStyle/>
        <a:p>
          <a:endParaRPr lang="lt-LT"/>
        </a:p>
      </dgm:t>
    </dgm:pt>
    <dgm:pt modelId="{D3EF9C4D-71D2-44E2-8640-FFE215210093}">
      <dgm:prSet custT="1"/>
      <dgm:spPr/>
      <dgm:t>
        <a:bodyPr/>
        <a:lstStyle/>
        <a:p>
          <a:r>
            <a:rPr lang="lt-LT" sz="1200" b="1"/>
            <a:t>Mokytojai, dirbantys pagal ikimokyklinio ugdymo programą</a:t>
          </a:r>
        </a:p>
        <a:p>
          <a:r>
            <a:rPr lang="lt-LT" sz="900" b="0"/>
            <a:t>( ugdo vaiką atsižvelgiant į individualius vaiko poreikius, saugo ir stiprina vaikų sveikatą, užtikrina  vaikų fizinį ir psichologinį saugumą, stebi ir vertina vaiko sugebėjimus, parenka  ugdymo metodus ir priemones, kuria stimuliuojančia, dinamišką, funkcionalią aplinką, bendrauja ir bendradarbiauja su kitais pedagogais, tėvais, bendruomene )</a:t>
          </a:r>
        </a:p>
      </dgm:t>
    </dgm:pt>
    <dgm:pt modelId="{50479C46-5D61-4810-9DA5-73D3A29E96A8}" type="parTrans" cxnId="{AB20461F-4243-4764-8C41-4E8C880B2C39}">
      <dgm:prSet/>
      <dgm:spPr/>
      <dgm:t>
        <a:bodyPr/>
        <a:lstStyle/>
        <a:p>
          <a:endParaRPr lang="lt-LT"/>
        </a:p>
      </dgm:t>
    </dgm:pt>
    <dgm:pt modelId="{C7064EC2-4CB2-436D-A679-2118B7AFAA3B}" type="sibTrans" cxnId="{AB20461F-4243-4764-8C41-4E8C880B2C39}">
      <dgm:prSet/>
      <dgm:spPr/>
      <dgm:t>
        <a:bodyPr/>
        <a:lstStyle/>
        <a:p>
          <a:endParaRPr lang="lt-LT"/>
        </a:p>
      </dgm:t>
    </dgm:pt>
    <dgm:pt modelId="{1820BFB0-9003-4A4E-A1B0-8C244E6830C3}">
      <dgm:prSet custT="1"/>
      <dgm:spPr/>
      <dgm:t>
        <a:bodyPr/>
        <a:lstStyle/>
        <a:p>
          <a:r>
            <a:rPr lang="lt-LT" sz="1200" b="1"/>
            <a:t>Meninio ugdymo mokytojas </a:t>
          </a:r>
        </a:p>
        <a:p>
          <a:r>
            <a:rPr lang="lt-LT" sz="900" b="0"/>
            <a:t>( organizuoja ir vykdo meninį ugdymą, parenka ugdymo priemones pagal amžių ir galimybes, organizuoja ir veda muzikos užsiėmimus, šventes, ruošia vaikus dalyvauti konkursuose, koncertuose, telkia kolektyvą bendriems renginiams, kuria tinkamą meninio ugdymosi aplinką, metodines priemones )</a:t>
          </a:r>
        </a:p>
      </dgm:t>
    </dgm:pt>
    <dgm:pt modelId="{2D3EF420-8765-4D41-8E93-E07EFC91246B}" type="parTrans" cxnId="{F7E22AEA-4BC9-44E5-A45D-213F1009EE11}">
      <dgm:prSet/>
      <dgm:spPr/>
      <dgm:t>
        <a:bodyPr/>
        <a:lstStyle/>
        <a:p>
          <a:endParaRPr lang="lt-LT"/>
        </a:p>
      </dgm:t>
    </dgm:pt>
    <dgm:pt modelId="{D090E6F8-BF74-4533-A43F-D4846BDC292E}" type="sibTrans" cxnId="{F7E22AEA-4BC9-44E5-A45D-213F1009EE11}">
      <dgm:prSet/>
      <dgm:spPr/>
      <dgm:t>
        <a:bodyPr/>
        <a:lstStyle/>
        <a:p>
          <a:endParaRPr lang="lt-LT"/>
        </a:p>
      </dgm:t>
    </dgm:pt>
    <dgm:pt modelId="{0F756A1D-F751-47B9-8D0E-2C9609AF74FB}">
      <dgm:prSet custT="1"/>
      <dgm:spPr/>
      <dgm:t>
        <a:bodyPr/>
        <a:lstStyle/>
        <a:p>
          <a:r>
            <a:rPr lang="lt-LT" sz="1200" b="1"/>
            <a:t>Logopedas</a:t>
          </a:r>
        </a:p>
        <a:p>
          <a:r>
            <a:rPr lang="lt-LT" sz="1200" b="0"/>
            <a:t>( </a:t>
          </a:r>
          <a:r>
            <a:rPr lang="lt-LT" sz="900" b="0"/>
            <a:t>teikia pagalbą specialiųjų poreikių turintiems vaikams, vertina ugdytinių kalbos raidos ypatumus, koreguoja kalbos ir kalbėjimo sutrikimus, konsultuoja ugdytinių tėvus </a:t>
          </a:r>
          <a:r>
            <a:rPr lang="lt-LT" sz="1200" b="0"/>
            <a:t>)</a:t>
          </a:r>
        </a:p>
      </dgm:t>
    </dgm:pt>
    <dgm:pt modelId="{1C28D679-208D-4806-95A9-67655BD629D7}" type="parTrans" cxnId="{4BAA0225-9B2A-4A8C-8561-1B3F28DCFF2D}">
      <dgm:prSet/>
      <dgm:spPr/>
      <dgm:t>
        <a:bodyPr/>
        <a:lstStyle/>
        <a:p>
          <a:endParaRPr lang="lt-LT"/>
        </a:p>
      </dgm:t>
    </dgm:pt>
    <dgm:pt modelId="{062F2ACF-BD07-439E-8986-85B80F101271}" type="sibTrans" cxnId="{4BAA0225-9B2A-4A8C-8561-1B3F28DCFF2D}">
      <dgm:prSet/>
      <dgm:spPr/>
      <dgm:t>
        <a:bodyPr/>
        <a:lstStyle/>
        <a:p>
          <a:endParaRPr lang="lt-LT"/>
        </a:p>
      </dgm:t>
    </dgm:pt>
    <dgm:pt modelId="{642C7712-0C35-4155-821C-B673155D97A6}">
      <dgm:prSet custT="1"/>
      <dgm:spPr/>
      <dgm:t>
        <a:bodyPr/>
        <a:lstStyle/>
        <a:p>
          <a:r>
            <a:rPr lang="lt-LT" sz="1200" b="1"/>
            <a:t>Techninis personalas</a:t>
          </a:r>
        </a:p>
        <a:p>
          <a:r>
            <a:rPr lang="lt-LT" sz="900" b="0"/>
            <a:t>( rūpinasi  įstaigos patalpų švara ir higiena, organizuoja ir vykdo maitinimo paslaugas, pastatų, inventoriaus, ugdymo priemonių priežiūrą ir apsaugą, atlieka jiems priskirtas pareigybines funkcijas </a:t>
          </a:r>
          <a:r>
            <a:rPr lang="lt-LT" sz="900" b="1"/>
            <a:t>)</a:t>
          </a:r>
        </a:p>
      </dgm:t>
    </dgm:pt>
    <dgm:pt modelId="{103C4016-7ABC-4410-9D4E-AFC9C92C7C91}" type="parTrans" cxnId="{14D48CDF-FE8E-4BCB-BB00-E65A0D076F41}">
      <dgm:prSet/>
      <dgm:spPr/>
      <dgm:t>
        <a:bodyPr/>
        <a:lstStyle/>
        <a:p>
          <a:endParaRPr lang="lt-LT"/>
        </a:p>
      </dgm:t>
    </dgm:pt>
    <dgm:pt modelId="{D6816DDD-B567-4EB8-B7AD-F0137214A108}" type="sibTrans" cxnId="{14D48CDF-FE8E-4BCB-BB00-E65A0D076F41}">
      <dgm:prSet/>
      <dgm:spPr/>
      <dgm:t>
        <a:bodyPr/>
        <a:lstStyle/>
        <a:p>
          <a:endParaRPr lang="lt-LT"/>
        </a:p>
      </dgm:t>
    </dgm:pt>
    <dgm:pt modelId="{BA09E0CD-7771-4531-A227-89FD0E701013}" type="pres">
      <dgm:prSet presAssocID="{15477FFE-8E11-4F46-8A91-7AAD743C447B}" presName="hierChild1" presStyleCnt="0">
        <dgm:presLayoutVars>
          <dgm:chPref val="1"/>
          <dgm:dir/>
          <dgm:animOne val="branch"/>
          <dgm:animLvl val="lvl"/>
          <dgm:resizeHandles/>
        </dgm:presLayoutVars>
      </dgm:prSet>
      <dgm:spPr/>
    </dgm:pt>
    <dgm:pt modelId="{EA904A07-842C-416F-88ED-C0516A4C5373}" type="pres">
      <dgm:prSet presAssocID="{0E71E217-0CCA-4D8E-90DA-7091B79DF16C}" presName="hierRoot1" presStyleCnt="0"/>
      <dgm:spPr/>
    </dgm:pt>
    <dgm:pt modelId="{5F9D7741-3DCB-4714-9E46-1077AA897637}" type="pres">
      <dgm:prSet presAssocID="{0E71E217-0CCA-4D8E-90DA-7091B79DF16C}" presName="composite" presStyleCnt="0"/>
      <dgm:spPr/>
    </dgm:pt>
    <dgm:pt modelId="{CCA11E45-1EBC-48B3-9146-03301438E2D2}" type="pres">
      <dgm:prSet presAssocID="{0E71E217-0CCA-4D8E-90DA-7091B79DF16C}" presName="background" presStyleLbl="node0" presStyleIdx="0" presStyleCnt="1"/>
      <dgm:spPr/>
    </dgm:pt>
    <dgm:pt modelId="{F6DB0671-EF80-49C4-9D9D-24550B64BC40}" type="pres">
      <dgm:prSet presAssocID="{0E71E217-0CCA-4D8E-90DA-7091B79DF16C}" presName="text" presStyleLbl="fgAcc0" presStyleIdx="0" presStyleCnt="1" custScaleX="136294">
        <dgm:presLayoutVars>
          <dgm:chPref val="3"/>
        </dgm:presLayoutVars>
      </dgm:prSet>
      <dgm:spPr/>
      <dgm:t>
        <a:bodyPr/>
        <a:lstStyle/>
        <a:p>
          <a:endParaRPr lang="lt-LT"/>
        </a:p>
      </dgm:t>
    </dgm:pt>
    <dgm:pt modelId="{389DA0D7-BC93-4C73-B90A-E6A1F6F0E97E}" type="pres">
      <dgm:prSet presAssocID="{0E71E217-0CCA-4D8E-90DA-7091B79DF16C}" presName="hierChild2" presStyleCnt="0"/>
      <dgm:spPr/>
    </dgm:pt>
    <dgm:pt modelId="{592C0E0A-D613-4783-8D8F-804F96870C1F}" type="pres">
      <dgm:prSet presAssocID="{2A5EF4B3-E114-4930-A66D-12060A5DE57F}" presName="Name10" presStyleLbl="parChTrans1D2" presStyleIdx="0" presStyleCnt="3"/>
      <dgm:spPr/>
    </dgm:pt>
    <dgm:pt modelId="{129142A6-E742-42F6-B17C-11D876FFB132}" type="pres">
      <dgm:prSet presAssocID="{F900004D-8ECC-40A9-87DB-10B485674909}" presName="hierRoot2" presStyleCnt="0"/>
      <dgm:spPr/>
    </dgm:pt>
    <dgm:pt modelId="{2B5F22FA-92EB-4EA8-915A-4A2B78188803}" type="pres">
      <dgm:prSet presAssocID="{F900004D-8ECC-40A9-87DB-10B485674909}" presName="composite2" presStyleCnt="0"/>
      <dgm:spPr/>
    </dgm:pt>
    <dgm:pt modelId="{8F1BC78F-D68E-47D4-84A6-54AE4E3CAA55}" type="pres">
      <dgm:prSet presAssocID="{F900004D-8ECC-40A9-87DB-10B485674909}" presName="background2" presStyleLbl="asst1" presStyleIdx="0" presStyleCnt="1"/>
      <dgm:spPr/>
    </dgm:pt>
    <dgm:pt modelId="{AE4657A2-0FDE-43D7-B1F2-9E41E0764D75}" type="pres">
      <dgm:prSet presAssocID="{F900004D-8ECC-40A9-87DB-10B485674909}" presName="text2" presStyleLbl="fgAcc2" presStyleIdx="0" presStyleCnt="3" custScaleX="121821" custScaleY="174797">
        <dgm:presLayoutVars>
          <dgm:chPref val="3"/>
        </dgm:presLayoutVars>
      </dgm:prSet>
      <dgm:spPr/>
      <dgm:t>
        <a:bodyPr/>
        <a:lstStyle/>
        <a:p>
          <a:endParaRPr lang="lt-LT"/>
        </a:p>
      </dgm:t>
    </dgm:pt>
    <dgm:pt modelId="{B6F8B415-5C93-448E-957E-2B80559B9944}" type="pres">
      <dgm:prSet presAssocID="{F900004D-8ECC-40A9-87DB-10B485674909}" presName="hierChild3" presStyleCnt="0"/>
      <dgm:spPr/>
    </dgm:pt>
    <dgm:pt modelId="{58D5B194-82CE-4B88-863D-8A25B994D0C4}" type="pres">
      <dgm:prSet presAssocID="{50479C46-5D61-4810-9DA5-73D3A29E96A8}" presName="Name17" presStyleLbl="parChTrans1D3" presStyleIdx="0" presStyleCnt="4"/>
      <dgm:spPr/>
    </dgm:pt>
    <dgm:pt modelId="{7A822336-4CB5-4FD9-9800-1E6E7B31640A}" type="pres">
      <dgm:prSet presAssocID="{D3EF9C4D-71D2-44E2-8640-FFE215210093}" presName="hierRoot3" presStyleCnt="0"/>
      <dgm:spPr/>
    </dgm:pt>
    <dgm:pt modelId="{EE9CB844-2DD5-4CFD-BD01-DA10F591E7AE}" type="pres">
      <dgm:prSet presAssocID="{D3EF9C4D-71D2-44E2-8640-FFE215210093}" presName="composite3" presStyleCnt="0"/>
      <dgm:spPr/>
    </dgm:pt>
    <dgm:pt modelId="{8E4B401A-DA77-46F9-A4AE-E2E6CA6601DF}" type="pres">
      <dgm:prSet presAssocID="{D3EF9C4D-71D2-44E2-8640-FFE215210093}" presName="background3" presStyleLbl="node3" presStyleIdx="0" presStyleCnt="4"/>
      <dgm:spPr/>
    </dgm:pt>
    <dgm:pt modelId="{155EB3CA-E9F9-4677-8266-11FADEE362B1}" type="pres">
      <dgm:prSet presAssocID="{D3EF9C4D-71D2-44E2-8640-FFE215210093}" presName="text3" presStyleLbl="fgAcc3" presStyleIdx="0" presStyleCnt="4" custScaleX="107214" custScaleY="236754" custLinFactNeighborX="-607" custLinFactNeighborY="1912">
        <dgm:presLayoutVars>
          <dgm:chPref val="3"/>
        </dgm:presLayoutVars>
      </dgm:prSet>
      <dgm:spPr/>
      <dgm:t>
        <a:bodyPr/>
        <a:lstStyle/>
        <a:p>
          <a:endParaRPr lang="lt-LT"/>
        </a:p>
      </dgm:t>
    </dgm:pt>
    <dgm:pt modelId="{F76D404F-469A-4F2E-8595-668B80360941}" type="pres">
      <dgm:prSet presAssocID="{D3EF9C4D-71D2-44E2-8640-FFE215210093}" presName="hierChild4" presStyleCnt="0"/>
      <dgm:spPr/>
    </dgm:pt>
    <dgm:pt modelId="{85195734-2C7C-4997-9703-AFEDF555EE38}" type="pres">
      <dgm:prSet presAssocID="{2D3EF420-8765-4D41-8E93-E07EFC91246B}" presName="Name17" presStyleLbl="parChTrans1D3" presStyleIdx="1" presStyleCnt="4"/>
      <dgm:spPr/>
    </dgm:pt>
    <dgm:pt modelId="{7D711C2F-159D-4195-B2FB-54C2B7684AB3}" type="pres">
      <dgm:prSet presAssocID="{1820BFB0-9003-4A4E-A1B0-8C244E6830C3}" presName="hierRoot3" presStyleCnt="0"/>
      <dgm:spPr/>
    </dgm:pt>
    <dgm:pt modelId="{D995BC3F-81CA-494E-82A5-0E653D7278C2}" type="pres">
      <dgm:prSet presAssocID="{1820BFB0-9003-4A4E-A1B0-8C244E6830C3}" presName="composite3" presStyleCnt="0"/>
      <dgm:spPr/>
    </dgm:pt>
    <dgm:pt modelId="{E10BD3DE-3B72-4175-ADFF-33B6FA74B687}" type="pres">
      <dgm:prSet presAssocID="{1820BFB0-9003-4A4E-A1B0-8C244E6830C3}" presName="background3" presStyleLbl="node3" presStyleIdx="1" presStyleCnt="4"/>
      <dgm:spPr/>
    </dgm:pt>
    <dgm:pt modelId="{423F8C65-B101-40FA-ABD1-6B7C7F10080A}" type="pres">
      <dgm:prSet presAssocID="{1820BFB0-9003-4A4E-A1B0-8C244E6830C3}" presName="text3" presStyleLbl="fgAcc3" presStyleIdx="1" presStyleCnt="4" custScaleX="97548" custScaleY="223635">
        <dgm:presLayoutVars>
          <dgm:chPref val="3"/>
        </dgm:presLayoutVars>
      </dgm:prSet>
      <dgm:spPr/>
      <dgm:t>
        <a:bodyPr/>
        <a:lstStyle/>
        <a:p>
          <a:endParaRPr lang="lt-LT"/>
        </a:p>
      </dgm:t>
    </dgm:pt>
    <dgm:pt modelId="{37CFB540-DCDF-4BAC-9AF4-D28DE53724CD}" type="pres">
      <dgm:prSet presAssocID="{1820BFB0-9003-4A4E-A1B0-8C244E6830C3}" presName="hierChild4" presStyleCnt="0"/>
      <dgm:spPr/>
    </dgm:pt>
    <dgm:pt modelId="{FAAC9B7E-9120-4AF5-852A-D7F245C4EB32}" type="pres">
      <dgm:prSet presAssocID="{1C28D679-208D-4806-95A9-67655BD629D7}" presName="Name17" presStyleLbl="parChTrans1D3" presStyleIdx="2" presStyleCnt="4"/>
      <dgm:spPr/>
    </dgm:pt>
    <dgm:pt modelId="{D9B0E882-2AEA-4D10-B818-4D5EEDEA7831}" type="pres">
      <dgm:prSet presAssocID="{0F756A1D-F751-47B9-8D0E-2C9609AF74FB}" presName="hierRoot3" presStyleCnt="0"/>
      <dgm:spPr/>
    </dgm:pt>
    <dgm:pt modelId="{18700266-00FF-4467-BE53-6F655A30953E}" type="pres">
      <dgm:prSet presAssocID="{0F756A1D-F751-47B9-8D0E-2C9609AF74FB}" presName="composite3" presStyleCnt="0"/>
      <dgm:spPr/>
    </dgm:pt>
    <dgm:pt modelId="{275520D1-6D3D-4BC6-9527-A374BFCC7B1F}" type="pres">
      <dgm:prSet presAssocID="{0F756A1D-F751-47B9-8D0E-2C9609AF74FB}" presName="background3" presStyleLbl="node3" presStyleIdx="2" presStyleCnt="4"/>
      <dgm:spPr/>
    </dgm:pt>
    <dgm:pt modelId="{580C20C5-CEBB-42FA-82D3-7F203E0CC913}" type="pres">
      <dgm:prSet presAssocID="{0F756A1D-F751-47B9-8D0E-2C9609AF74FB}" presName="text3" presStyleLbl="fgAcc3" presStyleIdx="2" presStyleCnt="4" custScaleX="100072" custScaleY="151633" custLinFactNeighborX="-1824" custLinFactNeighborY="0">
        <dgm:presLayoutVars>
          <dgm:chPref val="3"/>
        </dgm:presLayoutVars>
      </dgm:prSet>
      <dgm:spPr/>
      <dgm:t>
        <a:bodyPr/>
        <a:lstStyle/>
        <a:p>
          <a:endParaRPr lang="lt-LT"/>
        </a:p>
      </dgm:t>
    </dgm:pt>
    <dgm:pt modelId="{04E4D3ED-656D-4C01-BE53-44DFB18016BA}" type="pres">
      <dgm:prSet presAssocID="{0F756A1D-F751-47B9-8D0E-2C9609AF74FB}" presName="hierChild4" presStyleCnt="0"/>
      <dgm:spPr/>
    </dgm:pt>
    <dgm:pt modelId="{2DFD01B5-58B9-4648-BAD6-A556CCFDE831}" type="pres">
      <dgm:prSet presAssocID="{9990C90F-DBD1-4BB4-A63C-60E7397C54B2}" presName="Name10" presStyleLbl="parChTrans1D2" presStyleIdx="1" presStyleCnt="3"/>
      <dgm:spPr/>
    </dgm:pt>
    <dgm:pt modelId="{17DC5E12-F390-4CA3-B0EA-E27B7627EE7D}" type="pres">
      <dgm:prSet presAssocID="{590C6C35-7931-489C-9308-642479356DD7}" presName="hierRoot2" presStyleCnt="0"/>
      <dgm:spPr/>
    </dgm:pt>
    <dgm:pt modelId="{B906E254-6D6B-41AC-B06B-D92CC7357CA7}" type="pres">
      <dgm:prSet presAssocID="{590C6C35-7931-489C-9308-642479356DD7}" presName="composite2" presStyleCnt="0"/>
      <dgm:spPr/>
    </dgm:pt>
    <dgm:pt modelId="{2042BD14-EC92-41DE-9C4F-4C1FF56494BC}" type="pres">
      <dgm:prSet presAssocID="{590C6C35-7931-489C-9308-642479356DD7}" presName="background2" presStyleLbl="node2" presStyleIdx="0" presStyleCnt="2"/>
      <dgm:spPr/>
    </dgm:pt>
    <dgm:pt modelId="{E7D168E5-911F-456F-B0AC-8C90CC0FAAE4}" type="pres">
      <dgm:prSet presAssocID="{590C6C35-7931-489C-9308-642479356DD7}" presName="text2" presStyleLbl="fgAcc2" presStyleIdx="1" presStyleCnt="3" custScaleX="107498" custScaleY="95025" custLinFactNeighborX="1861" custLinFactNeighborY="-1974">
        <dgm:presLayoutVars>
          <dgm:chPref val="3"/>
        </dgm:presLayoutVars>
      </dgm:prSet>
      <dgm:spPr/>
      <dgm:t>
        <a:bodyPr/>
        <a:lstStyle/>
        <a:p>
          <a:endParaRPr lang="lt-LT"/>
        </a:p>
      </dgm:t>
    </dgm:pt>
    <dgm:pt modelId="{40BE153A-3C6E-4FA7-A1E7-31525B7496E9}" type="pres">
      <dgm:prSet presAssocID="{590C6C35-7931-489C-9308-642479356DD7}" presName="hierChild3" presStyleCnt="0"/>
      <dgm:spPr/>
    </dgm:pt>
    <dgm:pt modelId="{2F992103-AB27-4F38-B3F7-150226672737}" type="pres">
      <dgm:prSet presAssocID="{4147CE2A-4E69-48DF-BD4F-B48D91F42358}" presName="Name10" presStyleLbl="parChTrans1D2" presStyleIdx="2" presStyleCnt="3"/>
      <dgm:spPr/>
    </dgm:pt>
    <dgm:pt modelId="{FFBD0E56-D3A4-4B54-8161-45FE8B80FC14}" type="pres">
      <dgm:prSet presAssocID="{3382A38F-EEA7-4CA8-9EFD-A429C8F3B250}" presName="hierRoot2" presStyleCnt="0"/>
      <dgm:spPr/>
    </dgm:pt>
    <dgm:pt modelId="{9515B875-A875-44DC-9774-49DD87E3D3C2}" type="pres">
      <dgm:prSet presAssocID="{3382A38F-EEA7-4CA8-9EFD-A429C8F3B250}" presName="composite2" presStyleCnt="0"/>
      <dgm:spPr/>
    </dgm:pt>
    <dgm:pt modelId="{66C95374-BF83-40BE-A1C0-1CD45C3238DF}" type="pres">
      <dgm:prSet presAssocID="{3382A38F-EEA7-4CA8-9EFD-A429C8F3B250}" presName="background2" presStyleLbl="node2" presStyleIdx="1" presStyleCnt="2"/>
      <dgm:spPr/>
    </dgm:pt>
    <dgm:pt modelId="{AE2C4D91-E7F3-4827-A483-2A718404210C}" type="pres">
      <dgm:prSet presAssocID="{3382A38F-EEA7-4CA8-9EFD-A429C8F3B250}" presName="text2" presStyleLbl="fgAcc2" presStyleIdx="2" presStyleCnt="3" custScaleX="123872" custScaleY="136711" custLinFactNeighborX="-620" custLinFactNeighborY="976">
        <dgm:presLayoutVars>
          <dgm:chPref val="3"/>
        </dgm:presLayoutVars>
      </dgm:prSet>
      <dgm:spPr/>
      <dgm:t>
        <a:bodyPr/>
        <a:lstStyle/>
        <a:p>
          <a:endParaRPr lang="lt-LT"/>
        </a:p>
      </dgm:t>
    </dgm:pt>
    <dgm:pt modelId="{B67BB57A-0E94-4AE8-8177-98A4EC28F731}" type="pres">
      <dgm:prSet presAssocID="{3382A38F-EEA7-4CA8-9EFD-A429C8F3B250}" presName="hierChild3" presStyleCnt="0"/>
      <dgm:spPr/>
    </dgm:pt>
    <dgm:pt modelId="{ACEED798-7076-4367-881A-4627AF9030BE}" type="pres">
      <dgm:prSet presAssocID="{103C4016-7ABC-4410-9D4E-AFC9C92C7C91}" presName="Name17" presStyleLbl="parChTrans1D3" presStyleIdx="3" presStyleCnt="4"/>
      <dgm:spPr/>
    </dgm:pt>
    <dgm:pt modelId="{DD0BA602-FEA0-4C06-82A4-24A31FD821A5}" type="pres">
      <dgm:prSet presAssocID="{642C7712-0C35-4155-821C-B673155D97A6}" presName="hierRoot3" presStyleCnt="0"/>
      <dgm:spPr/>
    </dgm:pt>
    <dgm:pt modelId="{20DA7AE4-130F-4A25-817B-3E0FE519C530}" type="pres">
      <dgm:prSet presAssocID="{642C7712-0C35-4155-821C-B673155D97A6}" presName="composite3" presStyleCnt="0"/>
      <dgm:spPr/>
    </dgm:pt>
    <dgm:pt modelId="{A6DA362B-339F-44DB-9293-38A4AAAEC9C5}" type="pres">
      <dgm:prSet presAssocID="{642C7712-0C35-4155-821C-B673155D97A6}" presName="background3" presStyleLbl="node3" presStyleIdx="3" presStyleCnt="4"/>
      <dgm:spPr/>
    </dgm:pt>
    <dgm:pt modelId="{5B5B0091-E55D-4372-ADB1-94E72E7DDC71}" type="pres">
      <dgm:prSet presAssocID="{642C7712-0C35-4155-821C-B673155D97A6}" presName="text3" presStyleLbl="fgAcc3" presStyleIdx="3" presStyleCnt="4" custScaleX="103851" custScaleY="176275">
        <dgm:presLayoutVars>
          <dgm:chPref val="3"/>
        </dgm:presLayoutVars>
      </dgm:prSet>
      <dgm:spPr/>
      <dgm:t>
        <a:bodyPr/>
        <a:lstStyle/>
        <a:p>
          <a:endParaRPr lang="lt-LT"/>
        </a:p>
      </dgm:t>
    </dgm:pt>
    <dgm:pt modelId="{7D34583B-172C-4755-BCC6-3DB44D3CCB60}" type="pres">
      <dgm:prSet presAssocID="{642C7712-0C35-4155-821C-B673155D97A6}" presName="hierChild4" presStyleCnt="0"/>
      <dgm:spPr/>
    </dgm:pt>
  </dgm:ptLst>
  <dgm:cxnLst>
    <dgm:cxn modelId="{7F5AF634-FDF5-4DEE-AB18-698AEEE0C658}" srcId="{0E71E217-0CCA-4D8E-90DA-7091B79DF16C}" destId="{F900004D-8ECC-40A9-87DB-10B485674909}" srcOrd="0" destOrd="0" parTransId="{2A5EF4B3-E114-4930-A66D-12060A5DE57F}" sibTransId="{F94F6B72-5E14-4B53-89C4-C83E665E9B5F}"/>
    <dgm:cxn modelId="{F7E22AEA-4BC9-44E5-A45D-213F1009EE11}" srcId="{F900004D-8ECC-40A9-87DB-10B485674909}" destId="{1820BFB0-9003-4A4E-A1B0-8C244E6830C3}" srcOrd="1" destOrd="0" parTransId="{2D3EF420-8765-4D41-8E93-E07EFC91246B}" sibTransId="{D090E6F8-BF74-4533-A43F-D4846BDC292E}"/>
    <dgm:cxn modelId="{D0FC1989-25A6-4735-B852-E7214C0999E0}" srcId="{0E71E217-0CCA-4D8E-90DA-7091B79DF16C}" destId="{590C6C35-7931-489C-9308-642479356DD7}" srcOrd="1" destOrd="0" parTransId="{9990C90F-DBD1-4BB4-A63C-60E7397C54B2}" sibTransId="{0F5AC984-C8B7-4206-9EEC-036B7B8A550D}"/>
    <dgm:cxn modelId="{F8E20E5C-33CB-4E65-AB8C-BE1C6E1EEE0D}" type="presOf" srcId="{590C6C35-7931-489C-9308-642479356DD7}" destId="{E7D168E5-911F-456F-B0AC-8C90CC0FAAE4}" srcOrd="0" destOrd="0" presId="urn:microsoft.com/office/officeart/2005/8/layout/hierarchy1"/>
    <dgm:cxn modelId="{2E321DA9-80E2-40E4-A014-871F17FAE1AF}" type="presOf" srcId="{4147CE2A-4E69-48DF-BD4F-B48D91F42358}" destId="{2F992103-AB27-4F38-B3F7-150226672737}" srcOrd="0" destOrd="0" presId="urn:microsoft.com/office/officeart/2005/8/layout/hierarchy1"/>
    <dgm:cxn modelId="{DD80EA1C-68A5-4CDE-9C9A-1554222E81E4}" type="presOf" srcId="{15477FFE-8E11-4F46-8A91-7AAD743C447B}" destId="{BA09E0CD-7771-4531-A227-89FD0E701013}" srcOrd="0" destOrd="0" presId="urn:microsoft.com/office/officeart/2005/8/layout/hierarchy1"/>
    <dgm:cxn modelId="{03604D76-F191-4EED-B8A3-90D174A14F5A}" type="presOf" srcId="{0F756A1D-F751-47B9-8D0E-2C9609AF74FB}" destId="{580C20C5-CEBB-42FA-82D3-7F203E0CC913}" srcOrd="0" destOrd="0" presId="urn:microsoft.com/office/officeart/2005/8/layout/hierarchy1"/>
    <dgm:cxn modelId="{BB18040B-B962-4E28-92BC-381E06183D29}" type="presOf" srcId="{103C4016-7ABC-4410-9D4E-AFC9C92C7C91}" destId="{ACEED798-7076-4367-881A-4627AF9030BE}" srcOrd="0" destOrd="0" presId="urn:microsoft.com/office/officeart/2005/8/layout/hierarchy1"/>
    <dgm:cxn modelId="{E679AC26-DC13-4463-94DA-CE7CB6A51718}" type="presOf" srcId="{2A5EF4B3-E114-4930-A66D-12060A5DE57F}" destId="{592C0E0A-D613-4783-8D8F-804F96870C1F}" srcOrd="0" destOrd="0" presId="urn:microsoft.com/office/officeart/2005/8/layout/hierarchy1"/>
    <dgm:cxn modelId="{28F3C312-080F-48DB-8040-BBD3564EBA31}" type="presOf" srcId="{642C7712-0C35-4155-821C-B673155D97A6}" destId="{5B5B0091-E55D-4372-ADB1-94E72E7DDC71}" srcOrd="0" destOrd="0" presId="urn:microsoft.com/office/officeart/2005/8/layout/hierarchy1"/>
    <dgm:cxn modelId="{14D48CDF-FE8E-4BCB-BB00-E65A0D076F41}" srcId="{3382A38F-EEA7-4CA8-9EFD-A429C8F3B250}" destId="{642C7712-0C35-4155-821C-B673155D97A6}" srcOrd="0" destOrd="0" parTransId="{103C4016-7ABC-4410-9D4E-AFC9C92C7C91}" sibTransId="{D6816DDD-B567-4EB8-B7AD-F0137214A108}"/>
    <dgm:cxn modelId="{3CC4513F-40E0-4AB5-B5CF-95C3039EF148}" type="presOf" srcId="{50479C46-5D61-4810-9DA5-73D3A29E96A8}" destId="{58D5B194-82CE-4B88-863D-8A25B994D0C4}" srcOrd="0" destOrd="0" presId="urn:microsoft.com/office/officeart/2005/8/layout/hierarchy1"/>
    <dgm:cxn modelId="{D6B7F295-FB31-4F52-A11C-67D0BA07B301}" type="presOf" srcId="{D3EF9C4D-71D2-44E2-8640-FFE215210093}" destId="{155EB3CA-E9F9-4677-8266-11FADEE362B1}" srcOrd="0" destOrd="0" presId="urn:microsoft.com/office/officeart/2005/8/layout/hierarchy1"/>
    <dgm:cxn modelId="{E79C22EB-86D1-4138-BBD9-8B088D68A5B0}" type="presOf" srcId="{F900004D-8ECC-40A9-87DB-10B485674909}" destId="{AE4657A2-0FDE-43D7-B1F2-9E41E0764D75}" srcOrd="0" destOrd="0" presId="urn:microsoft.com/office/officeart/2005/8/layout/hierarchy1"/>
    <dgm:cxn modelId="{00351D8C-9796-4753-942F-5A53BEA165AA}" type="presOf" srcId="{1C28D679-208D-4806-95A9-67655BD629D7}" destId="{FAAC9B7E-9120-4AF5-852A-D7F245C4EB32}" srcOrd="0" destOrd="0" presId="urn:microsoft.com/office/officeart/2005/8/layout/hierarchy1"/>
    <dgm:cxn modelId="{20F50B65-BD14-4896-AEE2-A3666CD3CBCE}" type="presOf" srcId="{3382A38F-EEA7-4CA8-9EFD-A429C8F3B250}" destId="{AE2C4D91-E7F3-4827-A483-2A718404210C}" srcOrd="0" destOrd="0" presId="urn:microsoft.com/office/officeart/2005/8/layout/hierarchy1"/>
    <dgm:cxn modelId="{7ECAA692-4EE5-4BEC-97EE-F738E819B9E5}" srcId="{15477FFE-8E11-4F46-8A91-7AAD743C447B}" destId="{0E71E217-0CCA-4D8E-90DA-7091B79DF16C}" srcOrd="0" destOrd="0" parTransId="{A9551500-2418-435D-9F39-6ECC8F0867BE}" sibTransId="{56745840-354F-45B3-896D-30F495AC8301}"/>
    <dgm:cxn modelId="{B621123C-5548-4EFE-A675-DFDF940A33DD}" type="presOf" srcId="{0E71E217-0CCA-4D8E-90DA-7091B79DF16C}" destId="{F6DB0671-EF80-49C4-9D9D-24550B64BC40}" srcOrd="0" destOrd="0" presId="urn:microsoft.com/office/officeart/2005/8/layout/hierarchy1"/>
    <dgm:cxn modelId="{4BAA0225-9B2A-4A8C-8561-1B3F28DCFF2D}" srcId="{F900004D-8ECC-40A9-87DB-10B485674909}" destId="{0F756A1D-F751-47B9-8D0E-2C9609AF74FB}" srcOrd="2" destOrd="0" parTransId="{1C28D679-208D-4806-95A9-67655BD629D7}" sibTransId="{062F2ACF-BD07-439E-8986-85B80F101271}"/>
    <dgm:cxn modelId="{F7F5706D-0CF4-4045-B707-C0AC1DF832D8}" type="presOf" srcId="{1820BFB0-9003-4A4E-A1B0-8C244E6830C3}" destId="{423F8C65-B101-40FA-ABD1-6B7C7F10080A}" srcOrd="0" destOrd="0" presId="urn:microsoft.com/office/officeart/2005/8/layout/hierarchy1"/>
    <dgm:cxn modelId="{AB20461F-4243-4764-8C41-4E8C880B2C39}" srcId="{F900004D-8ECC-40A9-87DB-10B485674909}" destId="{D3EF9C4D-71D2-44E2-8640-FFE215210093}" srcOrd="0" destOrd="0" parTransId="{50479C46-5D61-4810-9DA5-73D3A29E96A8}" sibTransId="{C7064EC2-4CB2-436D-A679-2118B7AFAA3B}"/>
    <dgm:cxn modelId="{7BF6CA88-9433-495E-B971-BD140E0C702D}" type="presOf" srcId="{2D3EF420-8765-4D41-8E93-E07EFC91246B}" destId="{85195734-2C7C-4997-9703-AFEDF555EE38}" srcOrd="0" destOrd="0" presId="urn:microsoft.com/office/officeart/2005/8/layout/hierarchy1"/>
    <dgm:cxn modelId="{3AD7067A-A8F1-472E-B3FB-3EB6647B35E8}" type="presOf" srcId="{9990C90F-DBD1-4BB4-A63C-60E7397C54B2}" destId="{2DFD01B5-58B9-4648-BAD6-A556CCFDE831}" srcOrd="0" destOrd="0" presId="urn:microsoft.com/office/officeart/2005/8/layout/hierarchy1"/>
    <dgm:cxn modelId="{49400F5D-69A1-401A-B47D-A5BF344308E7}" srcId="{0E71E217-0CCA-4D8E-90DA-7091B79DF16C}" destId="{3382A38F-EEA7-4CA8-9EFD-A429C8F3B250}" srcOrd="2" destOrd="0" parTransId="{4147CE2A-4E69-48DF-BD4F-B48D91F42358}" sibTransId="{C43D2A1A-8C6A-4A72-8038-3B9DF66CB3D1}"/>
    <dgm:cxn modelId="{41A5563D-4852-42A0-9B15-CA3DBD78A451}" type="presParOf" srcId="{BA09E0CD-7771-4531-A227-89FD0E701013}" destId="{EA904A07-842C-416F-88ED-C0516A4C5373}" srcOrd="0" destOrd="0" presId="urn:microsoft.com/office/officeart/2005/8/layout/hierarchy1"/>
    <dgm:cxn modelId="{658096FC-C2C7-4319-9DEB-2A51FCCDD22D}" type="presParOf" srcId="{EA904A07-842C-416F-88ED-C0516A4C5373}" destId="{5F9D7741-3DCB-4714-9E46-1077AA897637}" srcOrd="0" destOrd="0" presId="urn:microsoft.com/office/officeart/2005/8/layout/hierarchy1"/>
    <dgm:cxn modelId="{F385FDEC-E97A-4CFE-9522-CFEE254F1017}" type="presParOf" srcId="{5F9D7741-3DCB-4714-9E46-1077AA897637}" destId="{CCA11E45-1EBC-48B3-9146-03301438E2D2}" srcOrd="0" destOrd="0" presId="urn:microsoft.com/office/officeart/2005/8/layout/hierarchy1"/>
    <dgm:cxn modelId="{89B63AA6-FED1-4FE6-9425-68CD8D107091}" type="presParOf" srcId="{5F9D7741-3DCB-4714-9E46-1077AA897637}" destId="{F6DB0671-EF80-49C4-9D9D-24550B64BC40}" srcOrd="1" destOrd="0" presId="urn:microsoft.com/office/officeart/2005/8/layout/hierarchy1"/>
    <dgm:cxn modelId="{E03B8657-FA5B-44B5-9C4D-81A0D1A79908}" type="presParOf" srcId="{EA904A07-842C-416F-88ED-C0516A4C5373}" destId="{389DA0D7-BC93-4C73-B90A-E6A1F6F0E97E}" srcOrd="1" destOrd="0" presId="urn:microsoft.com/office/officeart/2005/8/layout/hierarchy1"/>
    <dgm:cxn modelId="{3918B271-259A-4844-82B2-95CBBE4F8676}" type="presParOf" srcId="{389DA0D7-BC93-4C73-B90A-E6A1F6F0E97E}" destId="{592C0E0A-D613-4783-8D8F-804F96870C1F}" srcOrd="0" destOrd="0" presId="urn:microsoft.com/office/officeart/2005/8/layout/hierarchy1"/>
    <dgm:cxn modelId="{7FD29B49-7122-40FE-A814-1C218A94566D}" type="presParOf" srcId="{389DA0D7-BC93-4C73-B90A-E6A1F6F0E97E}" destId="{129142A6-E742-42F6-B17C-11D876FFB132}" srcOrd="1" destOrd="0" presId="urn:microsoft.com/office/officeart/2005/8/layout/hierarchy1"/>
    <dgm:cxn modelId="{ACBC64A6-EBA6-47AE-B16C-655A7E16EA4B}" type="presParOf" srcId="{129142A6-E742-42F6-B17C-11D876FFB132}" destId="{2B5F22FA-92EB-4EA8-915A-4A2B78188803}" srcOrd="0" destOrd="0" presId="urn:microsoft.com/office/officeart/2005/8/layout/hierarchy1"/>
    <dgm:cxn modelId="{60EAE2E4-3B79-43AB-9648-439AD11A453C}" type="presParOf" srcId="{2B5F22FA-92EB-4EA8-915A-4A2B78188803}" destId="{8F1BC78F-D68E-47D4-84A6-54AE4E3CAA55}" srcOrd="0" destOrd="0" presId="urn:microsoft.com/office/officeart/2005/8/layout/hierarchy1"/>
    <dgm:cxn modelId="{AF541A3B-16F4-4980-98C9-5D9982584DB8}" type="presParOf" srcId="{2B5F22FA-92EB-4EA8-915A-4A2B78188803}" destId="{AE4657A2-0FDE-43D7-B1F2-9E41E0764D75}" srcOrd="1" destOrd="0" presId="urn:microsoft.com/office/officeart/2005/8/layout/hierarchy1"/>
    <dgm:cxn modelId="{DC240661-AC51-4924-9BE0-A7527D11132A}" type="presParOf" srcId="{129142A6-E742-42F6-B17C-11D876FFB132}" destId="{B6F8B415-5C93-448E-957E-2B80559B9944}" srcOrd="1" destOrd="0" presId="urn:microsoft.com/office/officeart/2005/8/layout/hierarchy1"/>
    <dgm:cxn modelId="{B7902CA1-D2E0-43E4-B571-E52D5B7E9516}" type="presParOf" srcId="{B6F8B415-5C93-448E-957E-2B80559B9944}" destId="{58D5B194-82CE-4B88-863D-8A25B994D0C4}" srcOrd="0" destOrd="0" presId="urn:microsoft.com/office/officeart/2005/8/layout/hierarchy1"/>
    <dgm:cxn modelId="{D8D5FFDB-AC93-4E66-84CA-53DC3BF9DD84}" type="presParOf" srcId="{B6F8B415-5C93-448E-957E-2B80559B9944}" destId="{7A822336-4CB5-4FD9-9800-1E6E7B31640A}" srcOrd="1" destOrd="0" presId="urn:microsoft.com/office/officeart/2005/8/layout/hierarchy1"/>
    <dgm:cxn modelId="{F506392D-891C-4375-B11A-7C4AE32502AE}" type="presParOf" srcId="{7A822336-4CB5-4FD9-9800-1E6E7B31640A}" destId="{EE9CB844-2DD5-4CFD-BD01-DA10F591E7AE}" srcOrd="0" destOrd="0" presId="urn:microsoft.com/office/officeart/2005/8/layout/hierarchy1"/>
    <dgm:cxn modelId="{89081B9F-6AEB-47A0-8C7E-7E2E567E308C}" type="presParOf" srcId="{EE9CB844-2DD5-4CFD-BD01-DA10F591E7AE}" destId="{8E4B401A-DA77-46F9-A4AE-E2E6CA6601DF}" srcOrd="0" destOrd="0" presId="urn:microsoft.com/office/officeart/2005/8/layout/hierarchy1"/>
    <dgm:cxn modelId="{3F00AD30-B702-4DD9-BF43-A69E5E85B53A}" type="presParOf" srcId="{EE9CB844-2DD5-4CFD-BD01-DA10F591E7AE}" destId="{155EB3CA-E9F9-4677-8266-11FADEE362B1}" srcOrd="1" destOrd="0" presId="urn:microsoft.com/office/officeart/2005/8/layout/hierarchy1"/>
    <dgm:cxn modelId="{EB100ACC-61FC-449C-8027-7D1E023BE296}" type="presParOf" srcId="{7A822336-4CB5-4FD9-9800-1E6E7B31640A}" destId="{F76D404F-469A-4F2E-8595-668B80360941}" srcOrd="1" destOrd="0" presId="urn:microsoft.com/office/officeart/2005/8/layout/hierarchy1"/>
    <dgm:cxn modelId="{0F50CDAF-5B23-4B97-8B28-615695083409}" type="presParOf" srcId="{B6F8B415-5C93-448E-957E-2B80559B9944}" destId="{85195734-2C7C-4997-9703-AFEDF555EE38}" srcOrd="2" destOrd="0" presId="urn:microsoft.com/office/officeart/2005/8/layout/hierarchy1"/>
    <dgm:cxn modelId="{E7918EE8-0FDD-4F0A-A275-3EAF3734A934}" type="presParOf" srcId="{B6F8B415-5C93-448E-957E-2B80559B9944}" destId="{7D711C2F-159D-4195-B2FB-54C2B7684AB3}" srcOrd="3" destOrd="0" presId="urn:microsoft.com/office/officeart/2005/8/layout/hierarchy1"/>
    <dgm:cxn modelId="{41BA4CEA-82E7-4E2C-952E-E8FA8E080643}" type="presParOf" srcId="{7D711C2F-159D-4195-B2FB-54C2B7684AB3}" destId="{D995BC3F-81CA-494E-82A5-0E653D7278C2}" srcOrd="0" destOrd="0" presId="urn:microsoft.com/office/officeart/2005/8/layout/hierarchy1"/>
    <dgm:cxn modelId="{040B94AB-92FB-4207-8D3B-07A2735C45B0}" type="presParOf" srcId="{D995BC3F-81CA-494E-82A5-0E653D7278C2}" destId="{E10BD3DE-3B72-4175-ADFF-33B6FA74B687}" srcOrd="0" destOrd="0" presId="urn:microsoft.com/office/officeart/2005/8/layout/hierarchy1"/>
    <dgm:cxn modelId="{3A6CB7DF-D45A-4A80-98B1-6D4C7E90F2BC}" type="presParOf" srcId="{D995BC3F-81CA-494E-82A5-0E653D7278C2}" destId="{423F8C65-B101-40FA-ABD1-6B7C7F10080A}" srcOrd="1" destOrd="0" presId="urn:microsoft.com/office/officeart/2005/8/layout/hierarchy1"/>
    <dgm:cxn modelId="{9A81C000-63D8-4136-9217-99372AA2D5B7}" type="presParOf" srcId="{7D711C2F-159D-4195-B2FB-54C2B7684AB3}" destId="{37CFB540-DCDF-4BAC-9AF4-D28DE53724CD}" srcOrd="1" destOrd="0" presId="urn:microsoft.com/office/officeart/2005/8/layout/hierarchy1"/>
    <dgm:cxn modelId="{D3F2046C-B24C-4BEA-A843-3A061B3F35F5}" type="presParOf" srcId="{B6F8B415-5C93-448E-957E-2B80559B9944}" destId="{FAAC9B7E-9120-4AF5-852A-D7F245C4EB32}" srcOrd="4" destOrd="0" presId="urn:microsoft.com/office/officeart/2005/8/layout/hierarchy1"/>
    <dgm:cxn modelId="{0A3B976D-A5EA-4F4F-AFF0-30C1E63F6352}" type="presParOf" srcId="{B6F8B415-5C93-448E-957E-2B80559B9944}" destId="{D9B0E882-2AEA-4D10-B818-4D5EEDEA7831}" srcOrd="5" destOrd="0" presId="urn:microsoft.com/office/officeart/2005/8/layout/hierarchy1"/>
    <dgm:cxn modelId="{189619B9-FDA2-497E-AEAA-1290C26837B9}" type="presParOf" srcId="{D9B0E882-2AEA-4D10-B818-4D5EEDEA7831}" destId="{18700266-00FF-4467-BE53-6F655A30953E}" srcOrd="0" destOrd="0" presId="urn:microsoft.com/office/officeart/2005/8/layout/hierarchy1"/>
    <dgm:cxn modelId="{F7CA5B9E-32CE-441A-9D6F-E7BCC83A0A1E}" type="presParOf" srcId="{18700266-00FF-4467-BE53-6F655A30953E}" destId="{275520D1-6D3D-4BC6-9527-A374BFCC7B1F}" srcOrd="0" destOrd="0" presId="urn:microsoft.com/office/officeart/2005/8/layout/hierarchy1"/>
    <dgm:cxn modelId="{81543910-F2B9-4B36-BC88-3C85183F874E}" type="presParOf" srcId="{18700266-00FF-4467-BE53-6F655A30953E}" destId="{580C20C5-CEBB-42FA-82D3-7F203E0CC913}" srcOrd="1" destOrd="0" presId="urn:microsoft.com/office/officeart/2005/8/layout/hierarchy1"/>
    <dgm:cxn modelId="{D5024960-4EB5-40D1-BFAE-B2EF18AE3D41}" type="presParOf" srcId="{D9B0E882-2AEA-4D10-B818-4D5EEDEA7831}" destId="{04E4D3ED-656D-4C01-BE53-44DFB18016BA}" srcOrd="1" destOrd="0" presId="urn:microsoft.com/office/officeart/2005/8/layout/hierarchy1"/>
    <dgm:cxn modelId="{F424F539-B135-4FE1-AF67-CBB6FBD863F3}" type="presParOf" srcId="{389DA0D7-BC93-4C73-B90A-E6A1F6F0E97E}" destId="{2DFD01B5-58B9-4648-BAD6-A556CCFDE831}" srcOrd="2" destOrd="0" presId="urn:microsoft.com/office/officeart/2005/8/layout/hierarchy1"/>
    <dgm:cxn modelId="{5462047E-1505-4A7D-AE9E-7D213FDF7694}" type="presParOf" srcId="{389DA0D7-BC93-4C73-B90A-E6A1F6F0E97E}" destId="{17DC5E12-F390-4CA3-B0EA-E27B7627EE7D}" srcOrd="3" destOrd="0" presId="urn:microsoft.com/office/officeart/2005/8/layout/hierarchy1"/>
    <dgm:cxn modelId="{954DBA44-4088-45D9-98E6-255F448D7263}" type="presParOf" srcId="{17DC5E12-F390-4CA3-B0EA-E27B7627EE7D}" destId="{B906E254-6D6B-41AC-B06B-D92CC7357CA7}" srcOrd="0" destOrd="0" presId="urn:microsoft.com/office/officeart/2005/8/layout/hierarchy1"/>
    <dgm:cxn modelId="{F89B8277-3E7C-42E5-A268-5FE56B859958}" type="presParOf" srcId="{B906E254-6D6B-41AC-B06B-D92CC7357CA7}" destId="{2042BD14-EC92-41DE-9C4F-4C1FF56494BC}" srcOrd="0" destOrd="0" presId="urn:microsoft.com/office/officeart/2005/8/layout/hierarchy1"/>
    <dgm:cxn modelId="{635BED2A-BAF8-4757-A9BE-95D309ABE952}" type="presParOf" srcId="{B906E254-6D6B-41AC-B06B-D92CC7357CA7}" destId="{E7D168E5-911F-456F-B0AC-8C90CC0FAAE4}" srcOrd="1" destOrd="0" presId="urn:microsoft.com/office/officeart/2005/8/layout/hierarchy1"/>
    <dgm:cxn modelId="{2D0E68A0-2813-426C-BA51-41FF7D55157E}" type="presParOf" srcId="{17DC5E12-F390-4CA3-B0EA-E27B7627EE7D}" destId="{40BE153A-3C6E-4FA7-A1E7-31525B7496E9}" srcOrd="1" destOrd="0" presId="urn:microsoft.com/office/officeart/2005/8/layout/hierarchy1"/>
    <dgm:cxn modelId="{8D6EF4A7-B703-473D-8CAC-A2B74A2E8CFF}" type="presParOf" srcId="{389DA0D7-BC93-4C73-B90A-E6A1F6F0E97E}" destId="{2F992103-AB27-4F38-B3F7-150226672737}" srcOrd="4" destOrd="0" presId="urn:microsoft.com/office/officeart/2005/8/layout/hierarchy1"/>
    <dgm:cxn modelId="{6EF037C9-4665-46F1-A1AC-1AAB63B99873}" type="presParOf" srcId="{389DA0D7-BC93-4C73-B90A-E6A1F6F0E97E}" destId="{FFBD0E56-D3A4-4B54-8161-45FE8B80FC14}" srcOrd="5" destOrd="0" presId="urn:microsoft.com/office/officeart/2005/8/layout/hierarchy1"/>
    <dgm:cxn modelId="{E16C42C1-3800-464A-B42B-1626886AB1D3}" type="presParOf" srcId="{FFBD0E56-D3A4-4B54-8161-45FE8B80FC14}" destId="{9515B875-A875-44DC-9774-49DD87E3D3C2}" srcOrd="0" destOrd="0" presId="urn:microsoft.com/office/officeart/2005/8/layout/hierarchy1"/>
    <dgm:cxn modelId="{FEF09D4B-54C2-4912-B390-F3F08FED039C}" type="presParOf" srcId="{9515B875-A875-44DC-9774-49DD87E3D3C2}" destId="{66C95374-BF83-40BE-A1C0-1CD45C3238DF}" srcOrd="0" destOrd="0" presId="urn:microsoft.com/office/officeart/2005/8/layout/hierarchy1"/>
    <dgm:cxn modelId="{BAE9A12D-7FB5-4B49-8440-337B30B1BF62}" type="presParOf" srcId="{9515B875-A875-44DC-9774-49DD87E3D3C2}" destId="{AE2C4D91-E7F3-4827-A483-2A718404210C}" srcOrd="1" destOrd="0" presId="urn:microsoft.com/office/officeart/2005/8/layout/hierarchy1"/>
    <dgm:cxn modelId="{736C21EB-2C3E-4165-B6E7-16D8EB14373A}" type="presParOf" srcId="{FFBD0E56-D3A4-4B54-8161-45FE8B80FC14}" destId="{B67BB57A-0E94-4AE8-8177-98A4EC28F731}" srcOrd="1" destOrd="0" presId="urn:microsoft.com/office/officeart/2005/8/layout/hierarchy1"/>
    <dgm:cxn modelId="{1BDCB063-506B-439D-9A83-9FF3D09825DA}" type="presParOf" srcId="{B67BB57A-0E94-4AE8-8177-98A4EC28F731}" destId="{ACEED798-7076-4367-881A-4627AF9030BE}" srcOrd="0" destOrd="0" presId="urn:microsoft.com/office/officeart/2005/8/layout/hierarchy1"/>
    <dgm:cxn modelId="{2B5BA7FA-DDE0-4112-B4AA-BE387DAD6464}" type="presParOf" srcId="{B67BB57A-0E94-4AE8-8177-98A4EC28F731}" destId="{DD0BA602-FEA0-4C06-82A4-24A31FD821A5}" srcOrd="1" destOrd="0" presId="urn:microsoft.com/office/officeart/2005/8/layout/hierarchy1"/>
    <dgm:cxn modelId="{97FFD263-78BC-4D66-A9FA-1F3FBA5E5126}" type="presParOf" srcId="{DD0BA602-FEA0-4C06-82A4-24A31FD821A5}" destId="{20DA7AE4-130F-4A25-817B-3E0FE519C530}" srcOrd="0" destOrd="0" presId="urn:microsoft.com/office/officeart/2005/8/layout/hierarchy1"/>
    <dgm:cxn modelId="{8A655B6E-EA55-40D0-BF90-F15FBE6E7FEC}" type="presParOf" srcId="{20DA7AE4-130F-4A25-817B-3E0FE519C530}" destId="{A6DA362B-339F-44DB-9293-38A4AAAEC9C5}" srcOrd="0" destOrd="0" presId="urn:microsoft.com/office/officeart/2005/8/layout/hierarchy1"/>
    <dgm:cxn modelId="{AA7B05B3-0F94-4300-B482-5AECD17DAB5A}" type="presParOf" srcId="{20DA7AE4-130F-4A25-817B-3E0FE519C530}" destId="{5B5B0091-E55D-4372-ADB1-94E72E7DDC71}" srcOrd="1" destOrd="0" presId="urn:microsoft.com/office/officeart/2005/8/layout/hierarchy1"/>
    <dgm:cxn modelId="{50794166-9478-4F71-8AB0-0285DF7C64AB}" type="presParOf" srcId="{DD0BA602-FEA0-4C06-82A4-24A31FD821A5}" destId="{7D34583B-172C-4755-BCC6-3DB44D3CCB60}" srcOrd="1" destOrd="0" presId="urn:microsoft.com/office/officeart/2005/8/layout/hierarchy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EED798-7076-4367-881A-4627AF9030BE}">
      <dsp:nvSpPr>
        <dsp:cNvPr id="0" name=""/>
        <dsp:cNvSpPr/>
      </dsp:nvSpPr>
      <dsp:spPr>
        <a:xfrm>
          <a:off x="6974217" y="2885814"/>
          <a:ext cx="91440" cy="445186"/>
        </a:xfrm>
        <a:custGeom>
          <a:avLst/>
          <a:gdLst/>
          <a:ahLst/>
          <a:cxnLst/>
          <a:rect l="0" t="0" r="0" b="0"/>
          <a:pathLst>
            <a:path>
              <a:moveTo>
                <a:pt x="45720" y="0"/>
              </a:moveTo>
              <a:lnTo>
                <a:pt x="45720" y="300294"/>
              </a:lnTo>
              <a:lnTo>
                <a:pt x="55417" y="300294"/>
              </a:lnTo>
              <a:lnTo>
                <a:pt x="55417" y="445186"/>
              </a:lnTo>
            </a:path>
          </a:pathLst>
        </a:custGeom>
        <a:noFill/>
        <a:ln w="9525" cap="flat" cmpd="sng" algn="ctr">
          <a:solidFill>
            <a:schemeClr val="accent3">
              <a:tint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F992103-AB27-4F38-B3F7-150226672737}">
      <dsp:nvSpPr>
        <dsp:cNvPr id="0" name=""/>
        <dsp:cNvSpPr/>
      </dsp:nvSpPr>
      <dsp:spPr>
        <a:xfrm>
          <a:off x="4888724" y="1063457"/>
          <a:ext cx="2131213" cy="464573"/>
        </a:xfrm>
        <a:custGeom>
          <a:avLst/>
          <a:gdLst/>
          <a:ahLst/>
          <a:cxnLst/>
          <a:rect l="0" t="0" r="0" b="0"/>
          <a:pathLst>
            <a:path>
              <a:moveTo>
                <a:pt x="0" y="0"/>
              </a:moveTo>
              <a:lnTo>
                <a:pt x="0" y="319681"/>
              </a:lnTo>
              <a:lnTo>
                <a:pt x="2131213" y="319681"/>
              </a:lnTo>
              <a:lnTo>
                <a:pt x="2131213" y="464573"/>
              </a:lnTo>
            </a:path>
          </a:pathLst>
        </a:custGeom>
        <a:noFill/>
        <a:ln w="9525" cap="flat" cmpd="sng" algn="ctr">
          <a:solidFill>
            <a:schemeClr val="accent3">
              <a:tint val="99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DFD01B5-58B9-4648-BAD6-A556CCFDE831}">
      <dsp:nvSpPr>
        <dsp:cNvPr id="0" name=""/>
        <dsp:cNvSpPr/>
      </dsp:nvSpPr>
      <dsp:spPr>
        <a:xfrm>
          <a:off x="4843004" y="1063457"/>
          <a:ext cx="91440" cy="435275"/>
        </a:xfrm>
        <a:custGeom>
          <a:avLst/>
          <a:gdLst/>
          <a:ahLst/>
          <a:cxnLst/>
          <a:rect l="0" t="0" r="0" b="0"/>
          <a:pathLst>
            <a:path>
              <a:moveTo>
                <a:pt x="45720" y="0"/>
              </a:moveTo>
              <a:lnTo>
                <a:pt x="45720" y="290382"/>
              </a:lnTo>
              <a:lnTo>
                <a:pt x="58787" y="290382"/>
              </a:lnTo>
              <a:lnTo>
                <a:pt x="58787" y="435275"/>
              </a:lnTo>
            </a:path>
          </a:pathLst>
        </a:custGeom>
        <a:noFill/>
        <a:ln w="9525" cap="flat" cmpd="sng" algn="ctr">
          <a:solidFill>
            <a:schemeClr val="accent3">
              <a:tint val="99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AAC9B7E-9120-4AF5-852A-D7F245C4EB32}">
      <dsp:nvSpPr>
        <dsp:cNvPr id="0" name=""/>
        <dsp:cNvSpPr/>
      </dsp:nvSpPr>
      <dsp:spPr>
        <a:xfrm>
          <a:off x="2731775" y="3254382"/>
          <a:ext cx="1920338" cy="454880"/>
        </a:xfrm>
        <a:custGeom>
          <a:avLst/>
          <a:gdLst/>
          <a:ahLst/>
          <a:cxnLst/>
          <a:rect l="0" t="0" r="0" b="0"/>
          <a:pathLst>
            <a:path>
              <a:moveTo>
                <a:pt x="0" y="0"/>
              </a:moveTo>
              <a:lnTo>
                <a:pt x="0" y="309987"/>
              </a:lnTo>
              <a:lnTo>
                <a:pt x="1920338" y="309987"/>
              </a:lnTo>
              <a:lnTo>
                <a:pt x="1920338" y="454880"/>
              </a:lnTo>
            </a:path>
          </a:pathLst>
        </a:custGeom>
        <a:noFill/>
        <a:ln w="9525" cap="flat" cmpd="sng" algn="ctr">
          <a:solidFill>
            <a:schemeClr val="accent3">
              <a:tint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5195734-2C7C-4997-9703-AFEDF555EE38}">
      <dsp:nvSpPr>
        <dsp:cNvPr id="0" name=""/>
        <dsp:cNvSpPr/>
      </dsp:nvSpPr>
      <dsp:spPr>
        <a:xfrm>
          <a:off x="2686055" y="3254382"/>
          <a:ext cx="91440" cy="454880"/>
        </a:xfrm>
        <a:custGeom>
          <a:avLst/>
          <a:gdLst/>
          <a:ahLst/>
          <a:cxnLst/>
          <a:rect l="0" t="0" r="0" b="0"/>
          <a:pathLst>
            <a:path>
              <a:moveTo>
                <a:pt x="45720" y="0"/>
              </a:moveTo>
              <a:lnTo>
                <a:pt x="45720" y="309987"/>
              </a:lnTo>
              <a:lnTo>
                <a:pt x="101572" y="309987"/>
              </a:lnTo>
              <a:lnTo>
                <a:pt x="101572" y="454880"/>
              </a:lnTo>
            </a:path>
          </a:pathLst>
        </a:custGeom>
        <a:noFill/>
        <a:ln w="9525" cap="flat" cmpd="sng" algn="ctr">
          <a:solidFill>
            <a:schemeClr val="accent3">
              <a:tint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8D5B194-82CE-4B88-863D-8A25B994D0C4}">
      <dsp:nvSpPr>
        <dsp:cNvPr id="0" name=""/>
        <dsp:cNvSpPr/>
      </dsp:nvSpPr>
      <dsp:spPr>
        <a:xfrm>
          <a:off x="829266" y="3254382"/>
          <a:ext cx="1902508" cy="473869"/>
        </a:xfrm>
        <a:custGeom>
          <a:avLst/>
          <a:gdLst/>
          <a:ahLst/>
          <a:cxnLst/>
          <a:rect l="0" t="0" r="0" b="0"/>
          <a:pathLst>
            <a:path>
              <a:moveTo>
                <a:pt x="1902508" y="0"/>
              </a:moveTo>
              <a:lnTo>
                <a:pt x="1902508" y="328977"/>
              </a:lnTo>
              <a:lnTo>
                <a:pt x="0" y="328977"/>
              </a:lnTo>
              <a:lnTo>
                <a:pt x="0" y="473869"/>
              </a:lnTo>
            </a:path>
          </a:pathLst>
        </a:custGeom>
        <a:noFill/>
        <a:ln w="9525" cap="flat" cmpd="sng" algn="ctr">
          <a:solidFill>
            <a:schemeClr val="accent3">
              <a:tint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92C0E0A-D613-4783-8D8F-804F96870C1F}">
      <dsp:nvSpPr>
        <dsp:cNvPr id="0" name=""/>
        <dsp:cNvSpPr/>
      </dsp:nvSpPr>
      <dsp:spPr>
        <a:xfrm>
          <a:off x="2731775" y="1063457"/>
          <a:ext cx="2156949" cy="454880"/>
        </a:xfrm>
        <a:custGeom>
          <a:avLst/>
          <a:gdLst/>
          <a:ahLst/>
          <a:cxnLst/>
          <a:rect l="0" t="0" r="0" b="0"/>
          <a:pathLst>
            <a:path>
              <a:moveTo>
                <a:pt x="2156949" y="0"/>
              </a:moveTo>
              <a:lnTo>
                <a:pt x="2156949" y="309987"/>
              </a:lnTo>
              <a:lnTo>
                <a:pt x="0" y="309987"/>
              </a:lnTo>
              <a:lnTo>
                <a:pt x="0" y="454880"/>
              </a:lnTo>
            </a:path>
          </a:pathLst>
        </a:custGeom>
        <a:noFill/>
        <a:ln w="9525" cap="flat" cmpd="sng" algn="ctr">
          <a:solidFill>
            <a:schemeClr val="accent3">
              <a:tint val="99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CA11E45-1EBC-48B3-9146-03301438E2D2}">
      <dsp:nvSpPr>
        <dsp:cNvPr id="0" name=""/>
        <dsp:cNvSpPr/>
      </dsp:nvSpPr>
      <dsp:spPr>
        <a:xfrm>
          <a:off x="3822865" y="70280"/>
          <a:ext cx="2131717" cy="993177"/>
        </a:xfrm>
        <a:prstGeom prst="roundRect">
          <a:avLst>
            <a:gd name="adj" fmla="val 10000"/>
          </a:avLst>
        </a:prstGeom>
        <a:gradFill rotWithShape="0">
          <a:gsLst>
            <a:gs pos="0">
              <a:schemeClr val="accent3">
                <a:shade val="80000"/>
                <a:hueOff val="0"/>
                <a:satOff val="0"/>
                <a:lumOff val="0"/>
                <a:alphaOff val="0"/>
                <a:shade val="51000"/>
                <a:satMod val="130000"/>
              </a:schemeClr>
            </a:gs>
            <a:gs pos="80000">
              <a:schemeClr val="accent3">
                <a:shade val="80000"/>
                <a:hueOff val="0"/>
                <a:satOff val="0"/>
                <a:lumOff val="0"/>
                <a:alphaOff val="0"/>
                <a:shade val="93000"/>
                <a:satMod val="130000"/>
              </a:schemeClr>
            </a:gs>
            <a:gs pos="100000">
              <a:schemeClr val="accent3">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6DB0671-EF80-49C4-9D9D-24550B64BC40}">
      <dsp:nvSpPr>
        <dsp:cNvPr id="0" name=""/>
        <dsp:cNvSpPr/>
      </dsp:nvSpPr>
      <dsp:spPr>
        <a:xfrm>
          <a:off x="3996650" y="235375"/>
          <a:ext cx="2131717" cy="993177"/>
        </a:xfrm>
        <a:prstGeom prst="roundRect">
          <a:avLst>
            <a:gd name="adj" fmla="val 10000"/>
          </a:avLst>
        </a:prstGeom>
        <a:solidFill>
          <a:schemeClr val="lt1">
            <a:alpha val="90000"/>
            <a:hueOff val="0"/>
            <a:satOff val="0"/>
            <a:lumOff val="0"/>
            <a:alphaOff val="0"/>
          </a:schemeClr>
        </a:solidFill>
        <a:ln w="9525" cap="flat" cmpd="sng" algn="ctr">
          <a:solidFill>
            <a:schemeClr val="accent3">
              <a:shade val="8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lt-LT" sz="1400" b="1" kern="1200"/>
            <a:t>Direktorius</a:t>
          </a:r>
        </a:p>
        <a:p>
          <a:pPr lvl="0" algn="ctr" defTabSz="622300">
            <a:lnSpc>
              <a:spcPct val="90000"/>
            </a:lnSpc>
            <a:spcBef>
              <a:spcPct val="0"/>
            </a:spcBef>
            <a:spcAft>
              <a:spcPct val="35000"/>
            </a:spcAft>
          </a:pPr>
          <a:r>
            <a:rPr lang="lt-LT" sz="900" kern="1200"/>
            <a:t>( atsako už visą įstaigos veiklą, veiklos rezultatus, atstovauja įstaigą visuomenėje)</a:t>
          </a:r>
        </a:p>
      </dsp:txBody>
      <dsp:txXfrm>
        <a:off x="4025739" y="264464"/>
        <a:ext cx="2073539" cy="934999"/>
      </dsp:txXfrm>
    </dsp:sp>
    <dsp:sp modelId="{8F1BC78F-D68E-47D4-84A6-54AE4E3CAA55}">
      <dsp:nvSpPr>
        <dsp:cNvPr id="0" name=""/>
        <dsp:cNvSpPr/>
      </dsp:nvSpPr>
      <dsp:spPr>
        <a:xfrm>
          <a:off x="1779099" y="1518338"/>
          <a:ext cx="1905351" cy="1736043"/>
        </a:xfrm>
        <a:prstGeom prst="roundRect">
          <a:avLst>
            <a:gd name="adj" fmla="val 10000"/>
          </a:avLst>
        </a:prstGeom>
        <a:gradFill rotWithShape="0">
          <a:gsLst>
            <a:gs pos="0">
              <a:schemeClr val="accent3">
                <a:shade val="80000"/>
                <a:hueOff val="0"/>
                <a:satOff val="0"/>
                <a:lumOff val="0"/>
                <a:alphaOff val="0"/>
                <a:shade val="51000"/>
                <a:satMod val="130000"/>
              </a:schemeClr>
            </a:gs>
            <a:gs pos="80000">
              <a:schemeClr val="accent3">
                <a:shade val="80000"/>
                <a:hueOff val="0"/>
                <a:satOff val="0"/>
                <a:lumOff val="0"/>
                <a:alphaOff val="0"/>
                <a:shade val="93000"/>
                <a:satMod val="130000"/>
              </a:schemeClr>
            </a:gs>
            <a:gs pos="100000">
              <a:schemeClr val="accent3">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E4657A2-0FDE-43D7-B1F2-9E41E0764D75}">
      <dsp:nvSpPr>
        <dsp:cNvPr id="0" name=""/>
        <dsp:cNvSpPr/>
      </dsp:nvSpPr>
      <dsp:spPr>
        <a:xfrm>
          <a:off x="1952883" y="1683433"/>
          <a:ext cx="1905351" cy="1736043"/>
        </a:xfrm>
        <a:prstGeom prst="roundRect">
          <a:avLst>
            <a:gd name="adj" fmla="val 10000"/>
          </a:avLst>
        </a:prstGeom>
        <a:solidFill>
          <a:schemeClr val="lt1">
            <a:alpha val="90000"/>
            <a:hueOff val="0"/>
            <a:satOff val="0"/>
            <a:lumOff val="0"/>
            <a:alphaOff val="0"/>
          </a:schemeClr>
        </a:solidFill>
        <a:ln w="9525" cap="flat" cmpd="sng" algn="ctr">
          <a:solidFill>
            <a:schemeClr val="accent3">
              <a:tint val="99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lt-LT" sz="1400" b="1" kern="1200"/>
            <a:t>Direktoriaus pavaduotojas ugdymui</a:t>
          </a:r>
        </a:p>
        <a:p>
          <a:pPr lvl="0" algn="ctr" defTabSz="622300">
            <a:lnSpc>
              <a:spcPct val="90000"/>
            </a:lnSpc>
            <a:spcBef>
              <a:spcPct val="0"/>
            </a:spcBef>
            <a:spcAft>
              <a:spcPct val="35000"/>
            </a:spcAft>
          </a:pPr>
          <a:r>
            <a:rPr lang="lt-LT" sz="900" b="0" kern="1200"/>
            <a:t>( organizuoja metodinį darbą, stebi, analizuoja ir vertina ugdymo procesą, teikia profesinę pagalbą pedagogams ugdymo proceso  klausimais, analizuoja ir apibendrina pedagogų veiklą, inicijuoja programų, projektų, ugdymo priemonių rengimą ir įgyvendinimą )</a:t>
          </a:r>
          <a:endParaRPr lang="lt-LT" sz="1400" b="0" kern="1200"/>
        </a:p>
      </dsp:txBody>
      <dsp:txXfrm>
        <a:off x="2003730" y="1734280"/>
        <a:ext cx="1803657" cy="1634349"/>
      </dsp:txXfrm>
    </dsp:sp>
    <dsp:sp modelId="{8E4B401A-DA77-46F9-A4AE-E2E6CA6601DF}">
      <dsp:nvSpPr>
        <dsp:cNvPr id="0" name=""/>
        <dsp:cNvSpPr/>
      </dsp:nvSpPr>
      <dsp:spPr>
        <a:xfrm>
          <a:off x="-9178" y="3728252"/>
          <a:ext cx="1676889" cy="2351386"/>
        </a:xfrm>
        <a:prstGeom prst="roundRect">
          <a:avLst>
            <a:gd name="adj" fmla="val 10000"/>
          </a:avLst>
        </a:prstGeom>
        <a:gradFill rotWithShape="0">
          <a:gsLst>
            <a:gs pos="0">
              <a:schemeClr val="accent3">
                <a:tint val="80000"/>
                <a:hueOff val="0"/>
                <a:satOff val="0"/>
                <a:lumOff val="0"/>
                <a:alphaOff val="0"/>
                <a:shade val="51000"/>
                <a:satMod val="130000"/>
              </a:schemeClr>
            </a:gs>
            <a:gs pos="80000">
              <a:schemeClr val="accent3">
                <a:tint val="80000"/>
                <a:hueOff val="0"/>
                <a:satOff val="0"/>
                <a:lumOff val="0"/>
                <a:alphaOff val="0"/>
                <a:shade val="93000"/>
                <a:satMod val="130000"/>
              </a:schemeClr>
            </a:gs>
            <a:gs pos="100000">
              <a:schemeClr val="accent3">
                <a:tint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55EB3CA-E9F9-4677-8266-11FADEE362B1}">
      <dsp:nvSpPr>
        <dsp:cNvPr id="0" name=""/>
        <dsp:cNvSpPr/>
      </dsp:nvSpPr>
      <dsp:spPr>
        <a:xfrm>
          <a:off x="164605" y="3893347"/>
          <a:ext cx="1676889" cy="2351386"/>
        </a:xfrm>
        <a:prstGeom prst="roundRect">
          <a:avLst>
            <a:gd name="adj" fmla="val 10000"/>
          </a:avLst>
        </a:prstGeom>
        <a:solidFill>
          <a:schemeClr val="lt1">
            <a:alpha val="90000"/>
            <a:hueOff val="0"/>
            <a:satOff val="0"/>
            <a:lumOff val="0"/>
            <a:alphaOff val="0"/>
          </a:schemeClr>
        </a:solidFill>
        <a:ln w="9525" cap="flat" cmpd="sng" algn="ctr">
          <a:solidFill>
            <a:schemeClr val="accent3">
              <a:tint val="8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b="1" kern="1200"/>
            <a:t>Mokytojai, dirbantys pagal ikimokyklinio ugdymo programą</a:t>
          </a:r>
        </a:p>
        <a:p>
          <a:pPr lvl="0" algn="ctr" defTabSz="533400">
            <a:lnSpc>
              <a:spcPct val="90000"/>
            </a:lnSpc>
            <a:spcBef>
              <a:spcPct val="0"/>
            </a:spcBef>
            <a:spcAft>
              <a:spcPct val="35000"/>
            </a:spcAft>
          </a:pPr>
          <a:r>
            <a:rPr lang="lt-LT" sz="900" b="0" kern="1200"/>
            <a:t>( ugdo vaiką atsižvelgiant į individualius vaiko poreikius, saugo ir stiprina vaikų sveikatą, užtikrina  vaikų fizinį ir psichologinį saugumą, stebi ir vertina vaiko sugebėjimus, parenka  ugdymo metodus ir priemones, kuria stimuliuojančia, dinamišką, funkcionalią aplinką, bendrauja ir bendradarbiauja su kitais pedagogais, tėvais, bendruomene )</a:t>
          </a:r>
        </a:p>
      </dsp:txBody>
      <dsp:txXfrm>
        <a:off x="213719" y="3942461"/>
        <a:ext cx="1578661" cy="2253158"/>
      </dsp:txXfrm>
    </dsp:sp>
    <dsp:sp modelId="{E10BD3DE-3B72-4175-ADFF-33B6FA74B687}">
      <dsp:nvSpPr>
        <dsp:cNvPr id="0" name=""/>
        <dsp:cNvSpPr/>
      </dsp:nvSpPr>
      <dsp:spPr>
        <a:xfrm>
          <a:off x="2024773" y="3709262"/>
          <a:ext cx="1525707" cy="2221091"/>
        </a:xfrm>
        <a:prstGeom prst="roundRect">
          <a:avLst>
            <a:gd name="adj" fmla="val 10000"/>
          </a:avLst>
        </a:prstGeom>
        <a:gradFill rotWithShape="0">
          <a:gsLst>
            <a:gs pos="0">
              <a:schemeClr val="accent3">
                <a:tint val="80000"/>
                <a:hueOff val="0"/>
                <a:satOff val="0"/>
                <a:lumOff val="0"/>
                <a:alphaOff val="0"/>
                <a:shade val="51000"/>
                <a:satMod val="130000"/>
              </a:schemeClr>
            </a:gs>
            <a:gs pos="80000">
              <a:schemeClr val="accent3">
                <a:tint val="80000"/>
                <a:hueOff val="0"/>
                <a:satOff val="0"/>
                <a:lumOff val="0"/>
                <a:alphaOff val="0"/>
                <a:shade val="93000"/>
                <a:satMod val="130000"/>
              </a:schemeClr>
            </a:gs>
            <a:gs pos="100000">
              <a:schemeClr val="accent3">
                <a:tint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23F8C65-B101-40FA-ABD1-6B7C7F10080A}">
      <dsp:nvSpPr>
        <dsp:cNvPr id="0" name=""/>
        <dsp:cNvSpPr/>
      </dsp:nvSpPr>
      <dsp:spPr>
        <a:xfrm>
          <a:off x="2198558" y="3874357"/>
          <a:ext cx="1525707" cy="2221091"/>
        </a:xfrm>
        <a:prstGeom prst="roundRect">
          <a:avLst>
            <a:gd name="adj" fmla="val 10000"/>
          </a:avLst>
        </a:prstGeom>
        <a:solidFill>
          <a:schemeClr val="lt1">
            <a:alpha val="90000"/>
            <a:hueOff val="0"/>
            <a:satOff val="0"/>
            <a:lumOff val="0"/>
            <a:alphaOff val="0"/>
          </a:schemeClr>
        </a:solidFill>
        <a:ln w="9525" cap="flat" cmpd="sng" algn="ctr">
          <a:solidFill>
            <a:schemeClr val="accent3">
              <a:tint val="8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b="1" kern="1200"/>
            <a:t>Meninio ugdymo mokytojas </a:t>
          </a:r>
        </a:p>
        <a:p>
          <a:pPr lvl="0" algn="ctr" defTabSz="533400">
            <a:lnSpc>
              <a:spcPct val="90000"/>
            </a:lnSpc>
            <a:spcBef>
              <a:spcPct val="0"/>
            </a:spcBef>
            <a:spcAft>
              <a:spcPct val="35000"/>
            </a:spcAft>
          </a:pPr>
          <a:r>
            <a:rPr lang="lt-LT" sz="900" b="0" kern="1200"/>
            <a:t>( organizuoja ir vykdo meninį ugdymą, parenka ugdymo priemones pagal amžių ir galimybes, organizuoja ir veda muzikos užsiėmimus, šventes, ruošia vaikus dalyvauti konkursuose, koncertuose, telkia kolektyvą bendriems renginiams, kuria tinkamą meninio ugdymosi aplinką, metodines priemones )</a:t>
          </a:r>
        </a:p>
      </dsp:txBody>
      <dsp:txXfrm>
        <a:off x="2243244" y="3919043"/>
        <a:ext cx="1436335" cy="2131719"/>
      </dsp:txXfrm>
    </dsp:sp>
    <dsp:sp modelId="{275520D1-6D3D-4BC6-9527-A374BFCC7B1F}">
      <dsp:nvSpPr>
        <dsp:cNvPr id="0" name=""/>
        <dsp:cNvSpPr/>
      </dsp:nvSpPr>
      <dsp:spPr>
        <a:xfrm>
          <a:off x="3869521" y="3709262"/>
          <a:ext cx="1565184" cy="1505984"/>
        </a:xfrm>
        <a:prstGeom prst="roundRect">
          <a:avLst>
            <a:gd name="adj" fmla="val 10000"/>
          </a:avLst>
        </a:prstGeom>
        <a:gradFill rotWithShape="0">
          <a:gsLst>
            <a:gs pos="0">
              <a:schemeClr val="accent3">
                <a:tint val="80000"/>
                <a:hueOff val="0"/>
                <a:satOff val="0"/>
                <a:lumOff val="0"/>
                <a:alphaOff val="0"/>
                <a:shade val="51000"/>
                <a:satMod val="130000"/>
              </a:schemeClr>
            </a:gs>
            <a:gs pos="80000">
              <a:schemeClr val="accent3">
                <a:tint val="80000"/>
                <a:hueOff val="0"/>
                <a:satOff val="0"/>
                <a:lumOff val="0"/>
                <a:alphaOff val="0"/>
                <a:shade val="93000"/>
                <a:satMod val="130000"/>
              </a:schemeClr>
            </a:gs>
            <a:gs pos="100000">
              <a:schemeClr val="accent3">
                <a:tint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80C20C5-CEBB-42FA-82D3-7F203E0CC913}">
      <dsp:nvSpPr>
        <dsp:cNvPr id="0" name=""/>
        <dsp:cNvSpPr/>
      </dsp:nvSpPr>
      <dsp:spPr>
        <a:xfrm>
          <a:off x="4043305" y="3874357"/>
          <a:ext cx="1565184" cy="1505984"/>
        </a:xfrm>
        <a:prstGeom prst="roundRect">
          <a:avLst>
            <a:gd name="adj" fmla="val 10000"/>
          </a:avLst>
        </a:prstGeom>
        <a:solidFill>
          <a:schemeClr val="lt1">
            <a:alpha val="90000"/>
            <a:hueOff val="0"/>
            <a:satOff val="0"/>
            <a:lumOff val="0"/>
            <a:alphaOff val="0"/>
          </a:schemeClr>
        </a:solidFill>
        <a:ln w="9525" cap="flat" cmpd="sng" algn="ctr">
          <a:solidFill>
            <a:schemeClr val="accent3">
              <a:tint val="8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b="1" kern="1200"/>
            <a:t>Logopedas</a:t>
          </a:r>
        </a:p>
        <a:p>
          <a:pPr lvl="0" algn="ctr" defTabSz="533400">
            <a:lnSpc>
              <a:spcPct val="90000"/>
            </a:lnSpc>
            <a:spcBef>
              <a:spcPct val="0"/>
            </a:spcBef>
            <a:spcAft>
              <a:spcPct val="35000"/>
            </a:spcAft>
          </a:pPr>
          <a:r>
            <a:rPr lang="lt-LT" sz="1200" b="0" kern="1200"/>
            <a:t>( </a:t>
          </a:r>
          <a:r>
            <a:rPr lang="lt-LT" sz="900" b="0" kern="1200"/>
            <a:t>teikia pagalbą specialiųjų poreikių turintiems vaikams, vertina ugdytinių kalbos raidos ypatumus, koreguoja kalbos ir kalbėjimo sutrikimus, konsultuoja ugdytinių tėvus </a:t>
          </a:r>
          <a:r>
            <a:rPr lang="lt-LT" sz="1200" b="0" kern="1200"/>
            <a:t>)</a:t>
          </a:r>
        </a:p>
      </dsp:txBody>
      <dsp:txXfrm>
        <a:off x="4087414" y="3918466"/>
        <a:ext cx="1476966" cy="1417766"/>
      </dsp:txXfrm>
    </dsp:sp>
    <dsp:sp modelId="{2042BD14-EC92-41DE-9C4F-4C1FF56494BC}">
      <dsp:nvSpPr>
        <dsp:cNvPr id="0" name=""/>
        <dsp:cNvSpPr/>
      </dsp:nvSpPr>
      <dsp:spPr>
        <a:xfrm>
          <a:off x="4061126" y="1498732"/>
          <a:ext cx="1681331" cy="943766"/>
        </a:xfrm>
        <a:prstGeom prst="roundRect">
          <a:avLst>
            <a:gd name="adj" fmla="val 10000"/>
          </a:avLst>
        </a:prstGeom>
        <a:gradFill rotWithShape="0">
          <a:gsLst>
            <a:gs pos="0">
              <a:schemeClr val="accent3">
                <a:tint val="99000"/>
                <a:hueOff val="0"/>
                <a:satOff val="0"/>
                <a:lumOff val="0"/>
                <a:alphaOff val="0"/>
                <a:shade val="51000"/>
                <a:satMod val="130000"/>
              </a:schemeClr>
            </a:gs>
            <a:gs pos="80000">
              <a:schemeClr val="accent3">
                <a:tint val="99000"/>
                <a:hueOff val="0"/>
                <a:satOff val="0"/>
                <a:lumOff val="0"/>
                <a:alphaOff val="0"/>
                <a:shade val="93000"/>
                <a:satMod val="130000"/>
              </a:schemeClr>
            </a:gs>
            <a:gs pos="100000">
              <a:schemeClr val="accent3">
                <a:tint val="99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7D168E5-911F-456F-B0AC-8C90CC0FAAE4}">
      <dsp:nvSpPr>
        <dsp:cNvPr id="0" name=""/>
        <dsp:cNvSpPr/>
      </dsp:nvSpPr>
      <dsp:spPr>
        <a:xfrm>
          <a:off x="4234910" y="1663828"/>
          <a:ext cx="1681331" cy="943766"/>
        </a:xfrm>
        <a:prstGeom prst="roundRect">
          <a:avLst>
            <a:gd name="adj" fmla="val 10000"/>
          </a:avLst>
        </a:prstGeom>
        <a:solidFill>
          <a:schemeClr val="lt1">
            <a:alpha val="90000"/>
            <a:hueOff val="0"/>
            <a:satOff val="0"/>
            <a:lumOff val="0"/>
            <a:alphaOff val="0"/>
          </a:schemeClr>
        </a:solidFill>
        <a:ln w="9525" cap="flat" cmpd="sng" algn="ctr">
          <a:solidFill>
            <a:schemeClr val="accent3">
              <a:tint val="99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lt-LT" sz="1400" b="1" kern="1200"/>
            <a:t>Sekretorius</a:t>
          </a:r>
        </a:p>
        <a:p>
          <a:pPr lvl="0" algn="ctr" defTabSz="622300">
            <a:lnSpc>
              <a:spcPct val="90000"/>
            </a:lnSpc>
            <a:spcBef>
              <a:spcPct val="0"/>
            </a:spcBef>
            <a:spcAft>
              <a:spcPct val="35000"/>
            </a:spcAft>
          </a:pPr>
          <a:r>
            <a:rPr lang="lt-LT" sz="900" b="0" kern="1200"/>
            <a:t>( tvarko įstaigos archyvą, dokumentaciją )</a:t>
          </a:r>
        </a:p>
      </dsp:txBody>
      <dsp:txXfrm>
        <a:off x="4262552" y="1691470"/>
        <a:ext cx="1626047" cy="888482"/>
      </dsp:txXfrm>
    </dsp:sp>
    <dsp:sp modelId="{66C95374-BF83-40BE-A1C0-1CD45C3238DF}">
      <dsp:nvSpPr>
        <dsp:cNvPr id="0" name=""/>
        <dsp:cNvSpPr/>
      </dsp:nvSpPr>
      <dsp:spPr>
        <a:xfrm>
          <a:off x="6051222" y="1528031"/>
          <a:ext cx="1937430" cy="1357782"/>
        </a:xfrm>
        <a:prstGeom prst="roundRect">
          <a:avLst>
            <a:gd name="adj" fmla="val 10000"/>
          </a:avLst>
        </a:prstGeom>
        <a:gradFill rotWithShape="0">
          <a:gsLst>
            <a:gs pos="0">
              <a:schemeClr val="accent3">
                <a:tint val="99000"/>
                <a:hueOff val="0"/>
                <a:satOff val="0"/>
                <a:lumOff val="0"/>
                <a:alphaOff val="0"/>
                <a:shade val="51000"/>
                <a:satMod val="130000"/>
              </a:schemeClr>
            </a:gs>
            <a:gs pos="80000">
              <a:schemeClr val="accent3">
                <a:tint val="99000"/>
                <a:hueOff val="0"/>
                <a:satOff val="0"/>
                <a:lumOff val="0"/>
                <a:alphaOff val="0"/>
                <a:shade val="93000"/>
                <a:satMod val="130000"/>
              </a:schemeClr>
            </a:gs>
            <a:gs pos="100000">
              <a:schemeClr val="accent3">
                <a:tint val="99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E2C4D91-E7F3-4827-A483-2A718404210C}">
      <dsp:nvSpPr>
        <dsp:cNvPr id="0" name=""/>
        <dsp:cNvSpPr/>
      </dsp:nvSpPr>
      <dsp:spPr>
        <a:xfrm>
          <a:off x="6225006" y="1693126"/>
          <a:ext cx="1937430" cy="1357782"/>
        </a:xfrm>
        <a:prstGeom prst="roundRect">
          <a:avLst>
            <a:gd name="adj" fmla="val 10000"/>
          </a:avLst>
        </a:prstGeom>
        <a:solidFill>
          <a:schemeClr val="lt1">
            <a:alpha val="90000"/>
            <a:hueOff val="0"/>
            <a:satOff val="0"/>
            <a:lumOff val="0"/>
            <a:alphaOff val="0"/>
          </a:schemeClr>
        </a:solidFill>
        <a:ln w="9525" cap="flat" cmpd="sng" algn="ctr">
          <a:solidFill>
            <a:schemeClr val="accent3">
              <a:tint val="99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lt-LT" sz="1400" b="1" kern="1200"/>
            <a:t>Ūkio vedėjas</a:t>
          </a:r>
        </a:p>
        <a:p>
          <a:pPr lvl="0" algn="ctr" defTabSz="622300">
            <a:lnSpc>
              <a:spcPct val="90000"/>
            </a:lnSpc>
            <a:spcBef>
              <a:spcPct val="0"/>
            </a:spcBef>
            <a:spcAft>
              <a:spcPct val="35000"/>
            </a:spcAft>
          </a:pPr>
          <a:r>
            <a:rPr lang="lt-LT" sz="900" b="0" kern="1200"/>
            <a:t>( užtikrina pastato patalpų tinkamą priežiūrą, vadovauja techninio personalo darbuotojams, tvarko materialinių vertybių apskaitą, instruktuoja darbo saugos klausimais)</a:t>
          </a:r>
        </a:p>
        <a:p>
          <a:pPr lvl="0" algn="ctr" defTabSz="622300">
            <a:lnSpc>
              <a:spcPct val="90000"/>
            </a:lnSpc>
            <a:spcBef>
              <a:spcPct val="0"/>
            </a:spcBef>
            <a:spcAft>
              <a:spcPct val="35000"/>
            </a:spcAft>
          </a:pPr>
          <a:endParaRPr lang="lt-LT" sz="1400" b="1" kern="1200"/>
        </a:p>
      </dsp:txBody>
      <dsp:txXfrm>
        <a:off x="6264774" y="1732894"/>
        <a:ext cx="1857894" cy="1278246"/>
      </dsp:txXfrm>
    </dsp:sp>
    <dsp:sp modelId="{A6DA362B-339F-44DB-9293-38A4AAAEC9C5}">
      <dsp:nvSpPr>
        <dsp:cNvPr id="0" name=""/>
        <dsp:cNvSpPr/>
      </dsp:nvSpPr>
      <dsp:spPr>
        <a:xfrm>
          <a:off x="6217489" y="3331001"/>
          <a:ext cx="1624290" cy="1750723"/>
        </a:xfrm>
        <a:prstGeom prst="roundRect">
          <a:avLst>
            <a:gd name="adj" fmla="val 10000"/>
          </a:avLst>
        </a:prstGeom>
        <a:gradFill rotWithShape="0">
          <a:gsLst>
            <a:gs pos="0">
              <a:schemeClr val="accent3">
                <a:tint val="80000"/>
                <a:hueOff val="0"/>
                <a:satOff val="0"/>
                <a:lumOff val="0"/>
                <a:alphaOff val="0"/>
                <a:shade val="51000"/>
                <a:satMod val="130000"/>
              </a:schemeClr>
            </a:gs>
            <a:gs pos="80000">
              <a:schemeClr val="accent3">
                <a:tint val="80000"/>
                <a:hueOff val="0"/>
                <a:satOff val="0"/>
                <a:lumOff val="0"/>
                <a:alphaOff val="0"/>
                <a:shade val="93000"/>
                <a:satMod val="130000"/>
              </a:schemeClr>
            </a:gs>
            <a:gs pos="100000">
              <a:schemeClr val="accent3">
                <a:tint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B5B0091-E55D-4372-ADB1-94E72E7DDC71}">
      <dsp:nvSpPr>
        <dsp:cNvPr id="0" name=""/>
        <dsp:cNvSpPr/>
      </dsp:nvSpPr>
      <dsp:spPr>
        <a:xfrm>
          <a:off x="6391274" y="3496096"/>
          <a:ext cx="1624290" cy="1750723"/>
        </a:xfrm>
        <a:prstGeom prst="roundRect">
          <a:avLst>
            <a:gd name="adj" fmla="val 10000"/>
          </a:avLst>
        </a:prstGeom>
        <a:solidFill>
          <a:schemeClr val="lt1">
            <a:alpha val="90000"/>
            <a:hueOff val="0"/>
            <a:satOff val="0"/>
            <a:lumOff val="0"/>
            <a:alphaOff val="0"/>
          </a:schemeClr>
        </a:solidFill>
        <a:ln w="9525" cap="flat" cmpd="sng" algn="ctr">
          <a:solidFill>
            <a:schemeClr val="accent3">
              <a:tint val="8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b="1" kern="1200"/>
            <a:t>Techninis personalas</a:t>
          </a:r>
        </a:p>
        <a:p>
          <a:pPr lvl="0" algn="ctr" defTabSz="533400">
            <a:lnSpc>
              <a:spcPct val="90000"/>
            </a:lnSpc>
            <a:spcBef>
              <a:spcPct val="0"/>
            </a:spcBef>
            <a:spcAft>
              <a:spcPct val="35000"/>
            </a:spcAft>
          </a:pPr>
          <a:r>
            <a:rPr lang="lt-LT" sz="900" b="0" kern="1200"/>
            <a:t>( rūpinasi  įstaigos patalpų švara ir higiena, organizuoja ir vykdo maitinimo paslaugas, pastatų, inventoriaus, ugdymo priemonių priežiūrą ir apsaugą, atlieka jiems priskirtas pareigybines funkcijas </a:t>
          </a:r>
          <a:r>
            <a:rPr lang="lt-LT" sz="900" b="1" kern="1200"/>
            <a:t>)</a:t>
          </a:r>
        </a:p>
      </dsp:txBody>
      <dsp:txXfrm>
        <a:off x="6438848" y="3543670"/>
        <a:ext cx="1529142" cy="165557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E7FDD-1070-4309-B8E0-243192211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2022-01-14T08:18:00Z</cp:lastPrinted>
  <dcterms:created xsi:type="dcterms:W3CDTF">2022-01-14T08:19:00Z</dcterms:created>
  <dcterms:modified xsi:type="dcterms:W3CDTF">2022-01-14T08:19:00Z</dcterms:modified>
</cp:coreProperties>
</file>